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77777777" w:rsidR="0002154F" w:rsidRPr="0002154F" w:rsidRDefault="0002154F" w:rsidP="0002154F">
      <w:pPr>
        <w:pStyle w:val="paragraph"/>
        <w:spacing w:before="0" w:beforeAutospacing="0" w:after="0" w:afterAutospacing="0"/>
        <w:jc w:val="center"/>
        <w:textAlignment w:val="baseline"/>
        <w:rPr>
          <w:b/>
          <w:bCs/>
          <w:sz w:val="28"/>
          <w:szCs w:val="28"/>
        </w:rPr>
      </w:pPr>
      <w:r w:rsidRPr="0002154F">
        <w:rPr>
          <w:rStyle w:val="normaltextrun"/>
          <w:b/>
          <w:bCs/>
          <w:sz w:val="28"/>
          <w:szCs w:val="28"/>
        </w:rPr>
        <w:t>Board of Directors Meeting Minutes</w:t>
      </w:r>
    </w:p>
    <w:p w14:paraId="737C8C87" w14:textId="57CAC990" w:rsidR="0002154F" w:rsidRPr="0002154F" w:rsidRDefault="0002154F" w:rsidP="0002154F">
      <w:pPr>
        <w:pStyle w:val="paragraph"/>
        <w:spacing w:before="0" w:beforeAutospacing="0" w:after="0" w:afterAutospacing="0"/>
        <w:jc w:val="center"/>
        <w:textAlignment w:val="baseline"/>
        <w:rPr>
          <w:rStyle w:val="normaltextrun"/>
        </w:rPr>
      </w:pPr>
      <w:r w:rsidRPr="0002154F">
        <w:rPr>
          <w:rStyle w:val="normaltextrun"/>
          <w:b/>
          <w:bCs/>
          <w:sz w:val="28"/>
          <w:szCs w:val="28"/>
        </w:rPr>
        <w:t xml:space="preserve">Wednesday, </w:t>
      </w:r>
      <w:r w:rsidR="00607631">
        <w:rPr>
          <w:rStyle w:val="normaltextrun"/>
          <w:b/>
          <w:bCs/>
          <w:sz w:val="28"/>
          <w:szCs w:val="28"/>
        </w:rPr>
        <w:t>March 16</w:t>
      </w:r>
      <w:r w:rsidR="00F84462" w:rsidRPr="00F84462">
        <w:rPr>
          <w:rStyle w:val="normaltextrun"/>
          <w:b/>
          <w:bCs/>
          <w:sz w:val="28"/>
          <w:szCs w:val="28"/>
          <w:vertAlign w:val="superscript"/>
        </w:rPr>
        <w:t>th</w:t>
      </w:r>
      <w:r w:rsidRPr="0002154F">
        <w:rPr>
          <w:rStyle w:val="normaltextrun"/>
          <w:b/>
          <w:bCs/>
          <w:sz w:val="28"/>
          <w:szCs w:val="28"/>
        </w:rPr>
        <w:t>, 202</w:t>
      </w:r>
      <w:r w:rsidR="00607631">
        <w:rPr>
          <w:rStyle w:val="normaltextrun"/>
          <w:b/>
          <w:bCs/>
          <w:sz w:val="28"/>
          <w:szCs w:val="28"/>
        </w:rPr>
        <w:t>2</w:t>
      </w:r>
    </w:p>
    <w:p w14:paraId="0C27FF59" w14:textId="772C00A3" w:rsidR="0002154F" w:rsidRPr="0002154F" w:rsidRDefault="0002154F" w:rsidP="0002154F">
      <w:pPr>
        <w:pStyle w:val="paragraph"/>
        <w:spacing w:before="0" w:beforeAutospacing="0" w:after="0" w:afterAutospacing="0"/>
        <w:jc w:val="center"/>
        <w:textAlignment w:val="baseline"/>
      </w:pPr>
      <w:r w:rsidRPr="0002154F">
        <w:rPr>
          <w:rStyle w:val="normaltextrun"/>
          <w:b/>
          <w:bCs/>
          <w:sz w:val="28"/>
          <w:szCs w:val="28"/>
        </w:rPr>
        <w:t>12:00 p.m. – 1:</w:t>
      </w:r>
      <w:r w:rsidR="00F63DDC">
        <w:rPr>
          <w:rStyle w:val="normaltextrun"/>
          <w:b/>
          <w:bCs/>
          <w:sz w:val="28"/>
          <w:szCs w:val="28"/>
        </w:rPr>
        <w:t>30</w:t>
      </w:r>
      <w:r w:rsidRPr="0002154F">
        <w:rPr>
          <w:rStyle w:val="normaltextrun"/>
          <w:b/>
          <w:bCs/>
          <w:sz w:val="28"/>
          <w:szCs w:val="28"/>
        </w:rPr>
        <w:t xml:space="preserve"> p.m.</w:t>
      </w:r>
    </w:p>
    <w:p w14:paraId="23BB5D38" w14:textId="77777777" w:rsidR="003636CE" w:rsidRDefault="003636CE" w:rsidP="00B51DC5"/>
    <w:p w14:paraId="65F3F74C" w14:textId="085681F0" w:rsidR="0002154F" w:rsidRPr="00BC436E" w:rsidRDefault="0002154F" w:rsidP="0002154F">
      <w:pPr>
        <w:pStyle w:val="paragraph"/>
        <w:spacing w:before="0" w:beforeAutospacing="0" w:after="0" w:afterAutospacing="0"/>
        <w:textAlignment w:val="baseline"/>
        <w:rPr>
          <w:rStyle w:val="normaltextrun"/>
          <w:b/>
          <w:bCs/>
        </w:rPr>
      </w:pPr>
      <w:r>
        <w:rPr>
          <w:rStyle w:val="normaltextrun"/>
          <w:b/>
          <w:bCs/>
        </w:rPr>
        <w:t>Members Present</w:t>
      </w:r>
      <w:r>
        <w:rPr>
          <w:rStyle w:val="normaltextrun"/>
        </w:rPr>
        <w:t xml:space="preserve">: </w:t>
      </w:r>
      <w:r w:rsidRPr="001E7ABB">
        <w:rPr>
          <w:rStyle w:val="eop"/>
        </w:rPr>
        <w:t xml:space="preserve">(CEO of Smart Start of Forsyth County) </w:t>
      </w:r>
      <w:r w:rsidRPr="001E7ABB">
        <w:rPr>
          <w:rStyle w:val="eop"/>
          <w:b/>
          <w:bCs/>
        </w:rPr>
        <w:t>Louis Finney Jr</w:t>
      </w:r>
      <w:r w:rsidRPr="001E7ABB">
        <w:rPr>
          <w:rStyle w:val="eop"/>
        </w:rPr>
        <w:t>., (Board Member</w:t>
      </w:r>
      <w:r w:rsidRPr="001E7ABB">
        <w:rPr>
          <w:rStyle w:val="eop"/>
          <w:b/>
          <w:bCs/>
        </w:rPr>
        <w:t>) Joan Troost</w:t>
      </w:r>
      <w:r w:rsidRPr="001E7ABB">
        <w:rPr>
          <w:rStyle w:val="eop"/>
        </w:rPr>
        <w:t>, (Board Member</w:t>
      </w:r>
      <w:r w:rsidRPr="001E7ABB">
        <w:rPr>
          <w:rStyle w:val="eop"/>
          <w:b/>
          <w:bCs/>
        </w:rPr>
        <w:t>) Debbie Best</w:t>
      </w:r>
      <w:r w:rsidRPr="001E7ABB">
        <w:rPr>
          <w:rStyle w:val="eop"/>
        </w:rPr>
        <w:t>, (Human Resourcing Committee Chair)</w:t>
      </w:r>
      <w:r w:rsidR="00932AAF">
        <w:rPr>
          <w:rStyle w:val="eop"/>
        </w:rPr>
        <w:t xml:space="preserve"> </w:t>
      </w:r>
      <w:r w:rsidR="00607631">
        <w:rPr>
          <w:rStyle w:val="eop"/>
          <w:b/>
          <w:bCs/>
        </w:rPr>
        <w:t>Linda Jackson Barnes</w:t>
      </w:r>
      <w:r w:rsidR="001A0A55" w:rsidRPr="001E7ABB">
        <w:rPr>
          <w:rStyle w:val="normaltextrun"/>
        </w:rPr>
        <w:t xml:space="preserve">, (Board Member) </w:t>
      </w:r>
      <w:r w:rsidR="001A0A55" w:rsidRPr="001E7ABB">
        <w:rPr>
          <w:rStyle w:val="normaltextrun"/>
          <w:b/>
          <w:bCs/>
        </w:rPr>
        <w:t>Monique Pearce-Brady</w:t>
      </w:r>
      <w:r w:rsidR="001A0A55" w:rsidRPr="001E7ABB">
        <w:rPr>
          <w:rStyle w:val="normaltextrun"/>
        </w:rPr>
        <w:t xml:space="preserve">, (Board Member) </w:t>
      </w:r>
      <w:r w:rsidR="001A0A55" w:rsidRPr="001E7ABB">
        <w:rPr>
          <w:rStyle w:val="normaltextrun"/>
          <w:b/>
          <w:bCs/>
        </w:rPr>
        <w:t>Brian Hart</w:t>
      </w:r>
      <w:r w:rsidR="001A0A55" w:rsidRPr="001E7ABB">
        <w:rPr>
          <w:rStyle w:val="normaltextrun"/>
        </w:rPr>
        <w:t xml:space="preserve">, (Board Member) </w:t>
      </w:r>
      <w:r w:rsidR="001A0A55" w:rsidRPr="001E7ABB">
        <w:rPr>
          <w:rStyle w:val="normaltextrun"/>
          <w:b/>
          <w:bCs/>
        </w:rPr>
        <w:t>Emily Rector</w:t>
      </w:r>
      <w:r w:rsidR="001A0A55" w:rsidRPr="001E7ABB">
        <w:rPr>
          <w:rStyle w:val="normaltextrun"/>
        </w:rPr>
        <w:t xml:space="preserve">, (MALea Committee Chair) </w:t>
      </w:r>
      <w:r w:rsidR="001A0A55" w:rsidRPr="001E7ABB">
        <w:rPr>
          <w:rStyle w:val="normaltextrun"/>
          <w:b/>
          <w:bCs/>
        </w:rPr>
        <w:t>Jessica McCrory</w:t>
      </w:r>
      <w:r w:rsidR="001A0A55" w:rsidRPr="001E7ABB">
        <w:rPr>
          <w:rStyle w:val="normaltextrun"/>
        </w:rPr>
        <w:t xml:space="preserve">, (NC PreK Co-Chair) </w:t>
      </w:r>
      <w:r w:rsidR="001A0A55" w:rsidRPr="001E7ABB">
        <w:rPr>
          <w:rStyle w:val="normaltextrun"/>
          <w:b/>
          <w:bCs/>
        </w:rPr>
        <w:t>Effie McMillian</w:t>
      </w:r>
      <w:r w:rsidR="00B379B6" w:rsidRPr="001E7ABB">
        <w:rPr>
          <w:rStyle w:val="normaltextrun"/>
        </w:rPr>
        <w:t>, (</w:t>
      </w:r>
      <w:r w:rsidR="00607631">
        <w:rPr>
          <w:rStyle w:val="normaltextrun"/>
        </w:rPr>
        <w:t>Board Vice-Chair</w:t>
      </w:r>
      <w:r w:rsidR="00B379B6" w:rsidRPr="001E7ABB">
        <w:rPr>
          <w:rStyle w:val="normaltextrun"/>
        </w:rPr>
        <w:t xml:space="preserve">) </w:t>
      </w:r>
      <w:r w:rsidR="00B379B6" w:rsidRPr="001E7ABB">
        <w:rPr>
          <w:rStyle w:val="normaltextrun"/>
          <w:b/>
          <w:bCs/>
        </w:rPr>
        <w:t>Tembila Covington</w:t>
      </w:r>
      <w:r w:rsidR="005610D1" w:rsidRPr="001E7ABB">
        <w:rPr>
          <w:rStyle w:val="normaltextrun"/>
          <w:b/>
          <w:bCs/>
        </w:rPr>
        <w:t xml:space="preserve">, </w:t>
      </w:r>
      <w:r w:rsidR="005610D1" w:rsidRPr="001E7ABB">
        <w:rPr>
          <w:rStyle w:val="eop"/>
        </w:rPr>
        <w:t>(Board</w:t>
      </w:r>
      <w:r w:rsidR="00607631">
        <w:rPr>
          <w:rStyle w:val="eop"/>
        </w:rPr>
        <w:t xml:space="preserve"> </w:t>
      </w:r>
      <w:r w:rsidR="005610D1" w:rsidRPr="001E7ABB">
        <w:rPr>
          <w:rStyle w:val="eop"/>
        </w:rPr>
        <w:t xml:space="preserve">Chair) </w:t>
      </w:r>
      <w:r w:rsidR="005610D1" w:rsidRPr="001E7ABB">
        <w:rPr>
          <w:rStyle w:val="eop"/>
          <w:b/>
          <w:bCs/>
        </w:rPr>
        <w:t xml:space="preserve">Reggie McCaskill, </w:t>
      </w:r>
      <w:r w:rsidR="005610D1" w:rsidRPr="001E7ABB">
        <w:rPr>
          <w:rStyle w:val="eop"/>
        </w:rPr>
        <w:t xml:space="preserve">(Board Member) </w:t>
      </w:r>
      <w:r w:rsidR="00BD0B0E" w:rsidRPr="001E7ABB">
        <w:rPr>
          <w:rStyle w:val="normaltextrun"/>
          <w:b/>
          <w:bCs/>
        </w:rPr>
        <w:t>Wilson Weaver</w:t>
      </w:r>
      <w:r w:rsidR="00DA700D" w:rsidRPr="001E7ABB">
        <w:rPr>
          <w:rStyle w:val="eop"/>
          <w:b/>
          <w:bCs/>
        </w:rPr>
        <w:t xml:space="preserve">, </w:t>
      </w:r>
      <w:r w:rsidR="00DA700D" w:rsidRPr="001E7ABB">
        <w:rPr>
          <w:rStyle w:val="eop"/>
        </w:rPr>
        <w:t xml:space="preserve">(Development Committee Chair) </w:t>
      </w:r>
      <w:r w:rsidR="00DA700D" w:rsidRPr="001E7ABB">
        <w:rPr>
          <w:rStyle w:val="eop"/>
          <w:b/>
          <w:bCs/>
        </w:rPr>
        <w:t>Sabrina Hinton</w:t>
      </w:r>
      <w:r w:rsidR="00BC436E" w:rsidRPr="001E7ABB">
        <w:rPr>
          <w:rStyle w:val="eop"/>
          <w:b/>
          <w:bCs/>
        </w:rPr>
        <w:t xml:space="preserve">, </w:t>
      </w:r>
      <w:r w:rsidR="00BC436E" w:rsidRPr="001E7ABB">
        <w:rPr>
          <w:rStyle w:val="eop"/>
        </w:rPr>
        <w:t xml:space="preserve">(Board Member) </w:t>
      </w:r>
      <w:r w:rsidR="00BC436E" w:rsidRPr="001E7ABB">
        <w:rPr>
          <w:rStyle w:val="eop"/>
          <w:b/>
          <w:bCs/>
        </w:rPr>
        <w:t>Elizabeth Lees</w:t>
      </w:r>
      <w:r w:rsidR="00607631">
        <w:rPr>
          <w:rStyle w:val="eop"/>
          <w:b/>
          <w:bCs/>
        </w:rPr>
        <w:t xml:space="preserve">, </w:t>
      </w:r>
      <w:r w:rsidR="00932AAF" w:rsidRPr="001E7ABB">
        <w:rPr>
          <w:rStyle w:val="eop"/>
        </w:rPr>
        <w:t xml:space="preserve">(Board Member) </w:t>
      </w:r>
      <w:r w:rsidR="00607631">
        <w:rPr>
          <w:rStyle w:val="eop"/>
          <w:b/>
          <w:bCs/>
        </w:rPr>
        <w:t>Keisha Redd,</w:t>
      </w:r>
      <w:r w:rsidR="00932AAF">
        <w:rPr>
          <w:rStyle w:val="eop"/>
          <w:b/>
          <w:bCs/>
        </w:rPr>
        <w:t xml:space="preserve"> </w:t>
      </w:r>
      <w:r w:rsidR="00932AAF" w:rsidRPr="001E7ABB">
        <w:rPr>
          <w:rStyle w:val="eop"/>
        </w:rPr>
        <w:t xml:space="preserve">(Board Member) </w:t>
      </w:r>
      <w:r w:rsidR="00607631">
        <w:rPr>
          <w:rStyle w:val="eop"/>
          <w:b/>
          <w:bCs/>
        </w:rPr>
        <w:t xml:space="preserve"> Kristin Toruno</w:t>
      </w:r>
    </w:p>
    <w:p w14:paraId="5B630329" w14:textId="77777777" w:rsidR="006D3A15" w:rsidRDefault="006D3A15" w:rsidP="0002154F">
      <w:pPr>
        <w:pStyle w:val="paragraph"/>
        <w:spacing w:before="0" w:beforeAutospacing="0" w:after="0" w:afterAutospacing="0"/>
        <w:textAlignment w:val="baseline"/>
        <w:rPr>
          <w:rStyle w:val="normaltextrun"/>
          <w:b/>
          <w:bCs/>
        </w:rPr>
      </w:pPr>
    </w:p>
    <w:p w14:paraId="6B1C61FE" w14:textId="12BE7C12" w:rsidR="001A0A55" w:rsidRPr="00EA3413" w:rsidRDefault="006D3A15" w:rsidP="0002154F">
      <w:pPr>
        <w:pStyle w:val="paragraph"/>
        <w:spacing w:before="0" w:beforeAutospacing="0" w:after="0" w:afterAutospacing="0"/>
        <w:textAlignment w:val="baseline"/>
        <w:rPr>
          <w:rStyle w:val="normaltextrun"/>
          <w:b/>
          <w:bCs/>
        </w:rPr>
      </w:pPr>
      <w:r>
        <w:rPr>
          <w:rStyle w:val="normaltextrun"/>
          <w:b/>
          <w:bCs/>
        </w:rPr>
        <w:t>Members Absent:</w:t>
      </w:r>
      <w:r w:rsidR="007C062F">
        <w:rPr>
          <w:rStyle w:val="eop"/>
        </w:rPr>
        <w:t xml:space="preserve"> </w:t>
      </w:r>
      <w:r w:rsidRPr="00EA3413">
        <w:rPr>
          <w:rStyle w:val="normaltextrun"/>
          <w:b/>
          <w:bCs/>
        </w:rPr>
        <w:t>Denise Hartsfield</w:t>
      </w:r>
      <w:r w:rsidR="00466852">
        <w:rPr>
          <w:rStyle w:val="normaltextrun"/>
        </w:rPr>
        <w:t>,</w:t>
      </w:r>
      <w:r w:rsidR="00EA3413">
        <w:rPr>
          <w:rStyle w:val="eop"/>
        </w:rPr>
        <w:t xml:space="preserve"> </w:t>
      </w:r>
      <w:r w:rsidR="00607631" w:rsidRPr="001E7ABB">
        <w:rPr>
          <w:rStyle w:val="eop"/>
        </w:rPr>
        <w:t>(</w:t>
      </w:r>
      <w:r w:rsidR="00607631">
        <w:rPr>
          <w:rStyle w:val="eop"/>
        </w:rPr>
        <w:t>Immediate Past</w:t>
      </w:r>
      <w:r w:rsidR="00607631" w:rsidRPr="001E7ABB">
        <w:rPr>
          <w:rStyle w:val="eop"/>
        </w:rPr>
        <w:t xml:space="preserve">) </w:t>
      </w:r>
      <w:r w:rsidR="00607631" w:rsidRPr="001E7ABB">
        <w:rPr>
          <w:rStyle w:val="eop"/>
          <w:b/>
          <w:bCs/>
        </w:rPr>
        <w:t>Sheryll Strode</w:t>
      </w:r>
      <w:r w:rsidR="00607631">
        <w:rPr>
          <w:rStyle w:val="eop"/>
          <w:b/>
          <w:bCs/>
        </w:rPr>
        <w:t xml:space="preserve">, </w:t>
      </w:r>
      <w:r w:rsidR="00607631" w:rsidRPr="001E7ABB">
        <w:rPr>
          <w:rStyle w:val="normaltextrun"/>
        </w:rPr>
        <w:t xml:space="preserve">(Board Member) </w:t>
      </w:r>
      <w:r w:rsidR="00607631" w:rsidRPr="001E7ABB">
        <w:rPr>
          <w:rStyle w:val="eop"/>
          <w:b/>
          <w:bCs/>
        </w:rPr>
        <w:t>Tonya McDaniel</w:t>
      </w:r>
      <w:r w:rsidR="00BB7A85">
        <w:rPr>
          <w:rStyle w:val="eop"/>
          <w:b/>
          <w:bCs/>
        </w:rPr>
        <w:t>, (</w:t>
      </w:r>
      <w:r w:rsidR="00BB7A85" w:rsidRPr="001E7ABB">
        <w:rPr>
          <w:rStyle w:val="normaltextrun"/>
        </w:rPr>
        <w:t xml:space="preserve">Finance Committee Chair) </w:t>
      </w:r>
      <w:r w:rsidR="00BB7A85" w:rsidRPr="001E7ABB">
        <w:rPr>
          <w:rStyle w:val="normaltextrun"/>
          <w:b/>
          <w:bCs/>
        </w:rPr>
        <w:t>Bennett Bruff</w:t>
      </w:r>
      <w:r w:rsidR="00BB7A85">
        <w:rPr>
          <w:rStyle w:val="normaltextrun"/>
          <w:b/>
          <w:bCs/>
        </w:rPr>
        <w:t xml:space="preserve">, </w:t>
      </w:r>
      <w:r w:rsidR="00BB7A85" w:rsidRPr="001E7ABB">
        <w:rPr>
          <w:rStyle w:val="normaltextrun"/>
        </w:rPr>
        <w:t xml:space="preserve">(Board Member) </w:t>
      </w:r>
      <w:r w:rsidR="00BB7A85" w:rsidRPr="001E7ABB">
        <w:rPr>
          <w:rStyle w:val="normaltextrun"/>
          <w:b/>
          <w:bCs/>
        </w:rPr>
        <w:t>Diana Santos Johnson</w:t>
      </w:r>
      <w:r w:rsidR="00BB7A85">
        <w:rPr>
          <w:rStyle w:val="normaltextrun"/>
          <w:b/>
          <w:bCs/>
        </w:rPr>
        <w:t xml:space="preserve">, </w:t>
      </w:r>
      <w:r w:rsidR="00BB7A85" w:rsidRPr="001E7ABB">
        <w:rPr>
          <w:rStyle w:val="eop"/>
        </w:rPr>
        <w:t xml:space="preserve">(Board Member) </w:t>
      </w:r>
      <w:r w:rsidR="00BB7A85" w:rsidRPr="001E7ABB">
        <w:rPr>
          <w:rStyle w:val="eop"/>
          <w:b/>
          <w:bCs/>
        </w:rPr>
        <w:t>Vivien Stearns</w:t>
      </w:r>
      <w:r w:rsidR="00BB7A85" w:rsidRPr="001E7ABB">
        <w:rPr>
          <w:rStyle w:val="eop"/>
        </w:rPr>
        <w:t xml:space="preserve">, (Board Member) </w:t>
      </w:r>
      <w:r w:rsidR="00BB7A85" w:rsidRPr="001E7ABB">
        <w:rPr>
          <w:rStyle w:val="eop"/>
          <w:b/>
          <w:bCs/>
        </w:rPr>
        <w:t>Theressa Stephens</w:t>
      </w:r>
      <w:r w:rsidR="00BB7A85" w:rsidRPr="001E7ABB">
        <w:rPr>
          <w:rStyle w:val="eop"/>
        </w:rPr>
        <w:t>,</w:t>
      </w:r>
      <w:r w:rsidR="00BB7A85" w:rsidRPr="001E7ABB">
        <w:rPr>
          <w:rStyle w:val="normaltextrun"/>
        </w:rPr>
        <w:t xml:space="preserve"> (Board Member) </w:t>
      </w:r>
      <w:r w:rsidR="00BB7A85" w:rsidRPr="001E7ABB">
        <w:rPr>
          <w:rStyle w:val="normaltextrun"/>
          <w:b/>
          <w:bCs/>
        </w:rPr>
        <w:t>Kelley Bendheim</w:t>
      </w:r>
    </w:p>
    <w:p w14:paraId="51CFC2D0" w14:textId="77777777" w:rsidR="006D3A15" w:rsidRDefault="006D3A15" w:rsidP="0002154F">
      <w:pPr>
        <w:pStyle w:val="paragraph"/>
        <w:spacing w:before="0" w:beforeAutospacing="0" w:after="0" w:afterAutospacing="0"/>
        <w:textAlignment w:val="baseline"/>
        <w:rPr>
          <w:rStyle w:val="normaltextrun"/>
          <w:b/>
          <w:bCs/>
        </w:rPr>
      </w:pPr>
    </w:p>
    <w:p w14:paraId="2A719761" w14:textId="06C57AC8" w:rsidR="006D3A15" w:rsidRPr="001031D0" w:rsidRDefault="006D3A15" w:rsidP="001031D0">
      <w:pPr>
        <w:rPr>
          <w:rStyle w:val="normaltextrun"/>
          <w:sz w:val="22"/>
          <w:szCs w:val="22"/>
        </w:rPr>
      </w:pPr>
      <w:r>
        <w:rPr>
          <w:rStyle w:val="normaltextrun"/>
          <w:b/>
          <w:bCs/>
        </w:rPr>
        <w:t>Staff Present:</w:t>
      </w:r>
      <w:r w:rsidR="00F63DDC">
        <w:rPr>
          <w:rStyle w:val="normaltextrun"/>
          <w:b/>
          <w:bCs/>
        </w:rPr>
        <w:t xml:space="preserve"> </w:t>
      </w:r>
      <w:r w:rsidR="00BB7A85">
        <w:rPr>
          <w:rStyle w:val="normaltextrun"/>
        </w:rPr>
        <w:t>Garet Beane, Marvin Fulwood,</w:t>
      </w:r>
      <w:r>
        <w:rPr>
          <w:rStyle w:val="normaltextrun"/>
        </w:rPr>
        <w:t xml:space="preserve"> </w:t>
      </w:r>
      <w:r w:rsidR="001A0A55">
        <w:rPr>
          <w:rStyle w:val="normaltextrun"/>
        </w:rPr>
        <w:t>Tabitha McAllister</w:t>
      </w:r>
      <w:r w:rsidR="009875D9">
        <w:rPr>
          <w:rStyle w:val="normaltextrun"/>
        </w:rPr>
        <w:t xml:space="preserve">, Thomas Long </w:t>
      </w:r>
    </w:p>
    <w:p w14:paraId="62C93AB4" w14:textId="77777777" w:rsidR="006D3A15" w:rsidRDefault="006D3A15" w:rsidP="0002154F">
      <w:pPr>
        <w:pStyle w:val="paragraph"/>
        <w:spacing w:before="0" w:beforeAutospacing="0" w:after="0" w:afterAutospacing="0"/>
        <w:textAlignment w:val="baseline"/>
        <w:rPr>
          <w:rStyle w:val="normaltextrun"/>
        </w:rPr>
      </w:pPr>
    </w:p>
    <w:p w14:paraId="5CDDFCC1" w14:textId="77777777" w:rsidR="006D3A15" w:rsidRDefault="006D3A15" w:rsidP="006D3A15">
      <w:pPr>
        <w:pStyle w:val="paragraph"/>
        <w:spacing w:before="0" w:beforeAutospacing="0" w:after="0" w:afterAutospacing="0"/>
        <w:textAlignment w:val="baseline"/>
        <w:rPr>
          <w:b/>
          <w:bCs/>
        </w:rPr>
      </w:pPr>
      <w:r>
        <w:rPr>
          <w:rStyle w:val="eop"/>
          <w:b/>
          <w:bCs/>
        </w:rPr>
        <w:t xml:space="preserve">Call to Order: </w:t>
      </w:r>
    </w:p>
    <w:p w14:paraId="4B36717F" w14:textId="52490BB1" w:rsidR="006D3A15" w:rsidRDefault="006D3A15" w:rsidP="006D3A15">
      <w:pPr>
        <w:pStyle w:val="paragraph"/>
        <w:spacing w:before="0" w:beforeAutospacing="0" w:after="0" w:afterAutospacing="0"/>
        <w:textAlignment w:val="baseline"/>
      </w:pPr>
      <w:r>
        <w:rPr>
          <w:rStyle w:val="normaltextrun"/>
        </w:rPr>
        <w:t xml:space="preserve">(Board Chair) </w:t>
      </w:r>
      <w:r w:rsidR="00BB7A85">
        <w:rPr>
          <w:rStyle w:val="normaltextrun"/>
        </w:rPr>
        <w:t>Reggie McCaskill</w:t>
      </w:r>
      <w:r>
        <w:rPr>
          <w:rStyle w:val="normaltextrun"/>
        </w:rPr>
        <w:t xml:space="preserve"> called the meeting to order at 12:</w:t>
      </w:r>
      <w:r w:rsidR="00690FE6">
        <w:rPr>
          <w:rStyle w:val="normaltextrun"/>
        </w:rPr>
        <w:t>0</w:t>
      </w:r>
      <w:r w:rsidR="00BC436E">
        <w:rPr>
          <w:rStyle w:val="normaltextrun"/>
        </w:rPr>
        <w:t>4</w:t>
      </w:r>
      <w:r>
        <w:rPr>
          <w:rStyle w:val="normaltextrun"/>
        </w:rPr>
        <w:t xml:space="preserve"> p.m. via ZOOM platform.  The Chair established a quorum. </w:t>
      </w:r>
      <w:r>
        <w:rPr>
          <w:rStyle w:val="eop"/>
        </w:rPr>
        <w:t xml:space="preserve"> </w:t>
      </w:r>
    </w:p>
    <w:p w14:paraId="02ACF8DF" w14:textId="77777777" w:rsidR="0002154F" w:rsidRDefault="0002154F" w:rsidP="00B51DC5"/>
    <w:p w14:paraId="40D42D6C" w14:textId="77777777" w:rsidR="006D3A15" w:rsidRDefault="006D3A15" w:rsidP="006D3A15">
      <w:pPr>
        <w:pStyle w:val="paragraph"/>
        <w:spacing w:before="0" w:beforeAutospacing="0" w:after="0" w:afterAutospacing="0"/>
        <w:textAlignment w:val="baseline"/>
        <w:rPr>
          <w:b/>
          <w:bCs/>
        </w:rPr>
      </w:pPr>
      <w:r>
        <w:rPr>
          <w:rStyle w:val="eop"/>
          <w:b/>
          <w:bCs/>
        </w:rPr>
        <w:t>Review and Adopt Agenda:</w:t>
      </w:r>
    </w:p>
    <w:p w14:paraId="26DF5ABC" w14:textId="1A949A7B" w:rsidR="006D3A15" w:rsidRDefault="006D3A15" w:rsidP="006D3A15">
      <w:pPr>
        <w:pStyle w:val="paragraph"/>
        <w:spacing w:before="0" w:beforeAutospacing="0" w:after="0" w:afterAutospacing="0"/>
        <w:textAlignment w:val="baseline"/>
        <w:rPr>
          <w:rStyle w:val="normaltextrun"/>
        </w:rPr>
      </w:pPr>
      <w:r>
        <w:rPr>
          <w:rStyle w:val="normaltextrun"/>
        </w:rPr>
        <w:t>A motion to approve the agenda was made by (</w:t>
      </w:r>
      <w:bookmarkStart w:id="0" w:name="_Hlk101345436"/>
      <w:r w:rsidR="00690FE6">
        <w:rPr>
          <w:rStyle w:val="normaltextrun"/>
        </w:rPr>
        <w:t xml:space="preserve">Board </w:t>
      </w:r>
      <w:r w:rsidR="0052536F">
        <w:rPr>
          <w:rStyle w:val="normaltextrun"/>
        </w:rPr>
        <w:t>Vice-Chair</w:t>
      </w:r>
      <w:r w:rsidR="00466852">
        <w:rPr>
          <w:rStyle w:val="normaltextrun"/>
        </w:rPr>
        <w:t xml:space="preserve">) </w:t>
      </w:r>
      <w:r w:rsidR="0052536F">
        <w:rPr>
          <w:rStyle w:val="normaltextrun"/>
        </w:rPr>
        <w:t>Tembila Covington</w:t>
      </w:r>
      <w:bookmarkEnd w:id="0"/>
      <w:r>
        <w:rPr>
          <w:rStyle w:val="normaltextrun"/>
        </w:rPr>
        <w:t>. The motion to approve the agenda was seconded by (</w:t>
      </w:r>
      <w:r w:rsidR="0052536F">
        <w:rPr>
          <w:rStyle w:val="normaltextrun"/>
        </w:rPr>
        <w:t>Board Member)</w:t>
      </w:r>
      <w:r w:rsidR="00466852">
        <w:rPr>
          <w:rStyle w:val="normaltextrun"/>
        </w:rPr>
        <w:t xml:space="preserve"> </w:t>
      </w:r>
      <w:r w:rsidR="0052536F">
        <w:rPr>
          <w:rStyle w:val="normaltextrun"/>
        </w:rPr>
        <w:t>Wilson Weaver</w:t>
      </w:r>
      <w:r>
        <w:rPr>
          <w:rStyle w:val="normaltextrun"/>
        </w:rPr>
        <w:t>.  All Board Members present voted unanimously to adopt the agenda.</w:t>
      </w:r>
      <w:r w:rsidR="00112F0B">
        <w:rPr>
          <w:rStyle w:val="normaltextrun"/>
        </w:rPr>
        <w:t xml:space="preserve">  Motion Carries. </w:t>
      </w:r>
    </w:p>
    <w:p w14:paraId="61A8A840" w14:textId="77777777" w:rsidR="00112F0B" w:rsidRDefault="00112F0B" w:rsidP="006D3A15">
      <w:pPr>
        <w:pStyle w:val="paragraph"/>
        <w:spacing w:before="0" w:beforeAutospacing="0" w:after="0" w:afterAutospacing="0"/>
        <w:textAlignment w:val="baseline"/>
        <w:rPr>
          <w:rStyle w:val="normaltextrun"/>
        </w:rPr>
      </w:pPr>
    </w:p>
    <w:p w14:paraId="1E4B83CE" w14:textId="77777777" w:rsidR="00112F0B" w:rsidRDefault="00112F0B" w:rsidP="00112F0B">
      <w:pPr>
        <w:pStyle w:val="paragraph"/>
        <w:spacing w:before="0" w:beforeAutospacing="0" w:after="0" w:afterAutospacing="0"/>
        <w:textAlignment w:val="baseline"/>
      </w:pPr>
      <w:r>
        <w:rPr>
          <w:rStyle w:val="normaltextrun"/>
          <w:b/>
          <w:bCs/>
        </w:rPr>
        <w:t>Introduction of visitors and opportunity for public comment</w:t>
      </w:r>
      <w:r>
        <w:rPr>
          <w:rStyle w:val="eop"/>
        </w:rPr>
        <w:t>:</w:t>
      </w:r>
    </w:p>
    <w:p w14:paraId="520C4688" w14:textId="65A1518C" w:rsidR="00112F0B" w:rsidRDefault="00112F0B" w:rsidP="00112F0B">
      <w:pPr>
        <w:pStyle w:val="paragraph"/>
        <w:spacing w:before="0" w:beforeAutospacing="0" w:after="0" w:afterAutospacing="0"/>
        <w:textAlignment w:val="baseline"/>
      </w:pPr>
      <w:r>
        <w:rPr>
          <w:rStyle w:val="normaltextrun"/>
          <w:b/>
          <w:bCs/>
        </w:rPr>
        <w:t>Visitors:</w:t>
      </w:r>
      <w:r w:rsidR="001A0A55">
        <w:rPr>
          <w:rStyle w:val="normaltextrun"/>
          <w:b/>
          <w:bCs/>
        </w:rPr>
        <w:t xml:space="preserve"> </w:t>
      </w:r>
      <w:r>
        <w:rPr>
          <w:rStyle w:val="normaltextrun"/>
        </w:rPr>
        <w:t>Mark Flowers</w:t>
      </w:r>
      <w:r w:rsidR="00EA3413">
        <w:rPr>
          <w:rStyle w:val="normaltextrun"/>
        </w:rPr>
        <w:t xml:space="preserve"> </w:t>
      </w:r>
      <w:r>
        <w:rPr>
          <w:rStyle w:val="normaltextrun"/>
          <w:b/>
          <w:bCs/>
        </w:rPr>
        <w:t> </w:t>
      </w:r>
      <w:r>
        <w:rPr>
          <w:rStyle w:val="eop"/>
        </w:rPr>
        <w:t> </w:t>
      </w:r>
    </w:p>
    <w:p w14:paraId="3724E76D" w14:textId="0CF1FDBD" w:rsidR="00BB7A85" w:rsidRDefault="00112F0B" w:rsidP="006D3A15">
      <w:pPr>
        <w:pStyle w:val="paragraph"/>
        <w:spacing w:before="0" w:beforeAutospacing="0" w:after="0" w:afterAutospacing="0"/>
        <w:textAlignment w:val="baseline"/>
        <w:rPr>
          <w:rStyle w:val="normaltextrun"/>
        </w:rPr>
      </w:pPr>
      <w:r>
        <w:rPr>
          <w:rStyle w:val="normaltextrun"/>
          <w:b/>
          <w:bCs/>
        </w:rPr>
        <w:t>Public Comment: No public comment</w:t>
      </w:r>
    </w:p>
    <w:p w14:paraId="76894240" w14:textId="77777777" w:rsidR="006734D2" w:rsidRDefault="006734D2" w:rsidP="006D3A15">
      <w:pPr>
        <w:pStyle w:val="paragraph"/>
        <w:spacing w:before="0" w:beforeAutospacing="0" w:after="0" w:afterAutospacing="0"/>
        <w:textAlignment w:val="baseline"/>
        <w:rPr>
          <w:rStyle w:val="normaltextrun"/>
        </w:rPr>
      </w:pPr>
    </w:p>
    <w:p w14:paraId="0ABF78E2" w14:textId="6E4DE898" w:rsidR="0062115D" w:rsidRPr="0052536F" w:rsidRDefault="0062115D" w:rsidP="0062115D">
      <w:pPr>
        <w:pStyle w:val="paragraph"/>
        <w:spacing w:before="0" w:beforeAutospacing="0" w:after="0" w:afterAutospacing="0"/>
        <w:textAlignment w:val="baseline"/>
        <w:rPr>
          <w:rStyle w:val="eop"/>
        </w:rPr>
      </w:pPr>
      <w:r w:rsidRPr="0052536F">
        <w:rPr>
          <w:rStyle w:val="eop"/>
        </w:rPr>
        <w:t>Consent Agenda:</w:t>
      </w:r>
    </w:p>
    <w:p w14:paraId="3DE10B4D" w14:textId="7D7B5B04" w:rsidR="00115F98" w:rsidRPr="0052536F" w:rsidRDefault="00115F98" w:rsidP="0062115D">
      <w:pPr>
        <w:pStyle w:val="paragraph"/>
        <w:spacing w:before="0" w:beforeAutospacing="0" w:after="0" w:afterAutospacing="0"/>
        <w:textAlignment w:val="baseline"/>
        <w:rPr>
          <w:rStyle w:val="eop"/>
        </w:rPr>
      </w:pPr>
    </w:p>
    <w:p w14:paraId="005FA4B0" w14:textId="4F7BC5B3"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January 19</w:t>
      </w:r>
      <w:r w:rsidRPr="0052536F">
        <w:rPr>
          <w:rStyle w:val="eop"/>
          <w:vertAlign w:val="superscript"/>
        </w:rPr>
        <w:t>th</w:t>
      </w:r>
      <w:r w:rsidRPr="0052536F">
        <w:rPr>
          <w:rStyle w:val="eop"/>
        </w:rPr>
        <w:t>, 2022, Board of Directors Meeting Minutes</w:t>
      </w:r>
    </w:p>
    <w:p w14:paraId="5A5C43A2" w14:textId="209B955D" w:rsidR="00115F98" w:rsidRPr="0052536F" w:rsidRDefault="00115F98" w:rsidP="00115F98">
      <w:pPr>
        <w:pStyle w:val="paragraph"/>
        <w:spacing w:before="0" w:beforeAutospacing="0" w:after="0" w:afterAutospacing="0"/>
        <w:textAlignment w:val="baseline"/>
        <w:rPr>
          <w:rStyle w:val="eop"/>
        </w:rPr>
      </w:pPr>
    </w:p>
    <w:p w14:paraId="0BBDDFC3" w14:textId="6B759D88" w:rsidR="00115F98" w:rsidRPr="0052536F" w:rsidRDefault="00115F98" w:rsidP="00115F98">
      <w:pPr>
        <w:pStyle w:val="paragraph"/>
        <w:spacing w:before="0" w:beforeAutospacing="0" w:after="0" w:afterAutospacing="0"/>
        <w:textAlignment w:val="baseline"/>
        <w:rPr>
          <w:rStyle w:val="eop"/>
        </w:rPr>
      </w:pPr>
      <w:r w:rsidRPr="0052536F">
        <w:rPr>
          <w:rStyle w:val="eop"/>
        </w:rPr>
        <w:t>For Committee Discussion</w:t>
      </w:r>
    </w:p>
    <w:p w14:paraId="1A295DCC" w14:textId="40002A75" w:rsidR="00115F98" w:rsidRPr="0052536F" w:rsidRDefault="00115F98" w:rsidP="00115F98">
      <w:pPr>
        <w:pStyle w:val="paragraph"/>
        <w:spacing w:before="0" w:beforeAutospacing="0" w:after="0" w:afterAutospacing="0"/>
        <w:textAlignment w:val="baseline"/>
        <w:rPr>
          <w:rStyle w:val="eop"/>
        </w:rPr>
      </w:pPr>
    </w:p>
    <w:p w14:paraId="6169B20E" w14:textId="588D7A37"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Board Chair Update</w:t>
      </w:r>
    </w:p>
    <w:p w14:paraId="46966B51" w14:textId="24D52161"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lastRenderedPageBreak/>
        <w:t>CEO Corporate Update</w:t>
      </w:r>
    </w:p>
    <w:p w14:paraId="1F6E5E22" w14:textId="2B096B4B"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Corporate update – </w:t>
      </w:r>
      <w:r w:rsidRPr="0052536F">
        <w:rPr>
          <w:rStyle w:val="eop"/>
          <w:i/>
          <w:iCs/>
        </w:rPr>
        <w:t>attached</w:t>
      </w:r>
    </w:p>
    <w:p w14:paraId="5481AE3F" w14:textId="7A52F175"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Request to add C.S.O as contract signer</w:t>
      </w:r>
    </w:p>
    <w:p w14:paraId="5B0604FF" w14:textId="6888B574" w:rsidR="00115F98" w:rsidRPr="0052536F" w:rsidRDefault="00115F98" w:rsidP="009C0098">
      <w:pPr>
        <w:pStyle w:val="paragraph"/>
        <w:numPr>
          <w:ilvl w:val="0"/>
          <w:numId w:val="1"/>
        </w:numPr>
        <w:spacing w:before="0" w:beforeAutospacing="0" w:after="0" w:afterAutospacing="0"/>
        <w:textAlignment w:val="baseline"/>
        <w:rPr>
          <w:rStyle w:val="eop"/>
        </w:rPr>
      </w:pPr>
      <w:bookmarkStart w:id="1" w:name="_Hlk101345304"/>
      <w:r w:rsidRPr="0052536F">
        <w:rPr>
          <w:rStyle w:val="eop"/>
        </w:rPr>
        <w:t>BYLAWS Committee Update</w:t>
      </w:r>
    </w:p>
    <w:bookmarkEnd w:id="1"/>
    <w:p w14:paraId="5FA612DB" w14:textId="6FED08DC"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 xml:space="preserve">attached </w:t>
      </w:r>
    </w:p>
    <w:p w14:paraId="7379CCF1" w14:textId="42A7884D"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BYLAWS Revision Recommendation – </w:t>
      </w:r>
      <w:r w:rsidRPr="0052536F">
        <w:rPr>
          <w:rStyle w:val="eop"/>
          <w:i/>
          <w:iCs/>
        </w:rPr>
        <w:t>attached</w:t>
      </w:r>
    </w:p>
    <w:p w14:paraId="53D9C25C" w14:textId="3AD07AFB"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Finance Committee Update</w:t>
      </w:r>
    </w:p>
    <w:p w14:paraId="6B0ACA72" w14:textId="73CAB120"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Finance Report – </w:t>
      </w:r>
      <w:r w:rsidRPr="0052536F">
        <w:rPr>
          <w:rStyle w:val="eop"/>
          <w:i/>
          <w:iCs/>
        </w:rPr>
        <w:t>attached</w:t>
      </w:r>
    </w:p>
    <w:p w14:paraId="16C0EE4E" w14:textId="409FA5CE"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February Treasurer’s Report – </w:t>
      </w:r>
      <w:r w:rsidRPr="0052536F">
        <w:rPr>
          <w:rStyle w:val="eop"/>
          <w:i/>
          <w:iCs/>
        </w:rPr>
        <w:t>attached</w:t>
      </w:r>
    </w:p>
    <w:p w14:paraId="26ED3DBB" w14:textId="6B811C1A"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NCPC Additional Funding – </w:t>
      </w:r>
      <w:r w:rsidRPr="0052536F">
        <w:rPr>
          <w:rStyle w:val="eop"/>
          <w:i/>
          <w:iCs/>
        </w:rPr>
        <w:t xml:space="preserve">attached </w:t>
      </w:r>
    </w:p>
    <w:p w14:paraId="531FFFF7" w14:textId="63FCB014" w:rsidR="00115F98" w:rsidRPr="0052536F" w:rsidRDefault="00115F98" w:rsidP="009C0098">
      <w:pPr>
        <w:pStyle w:val="paragraph"/>
        <w:numPr>
          <w:ilvl w:val="0"/>
          <w:numId w:val="1"/>
        </w:numPr>
        <w:spacing w:before="0" w:beforeAutospacing="0" w:after="0" w:afterAutospacing="0"/>
        <w:textAlignment w:val="baseline"/>
        <w:rPr>
          <w:rStyle w:val="eop"/>
        </w:rPr>
      </w:pPr>
      <w:r w:rsidRPr="0052536F">
        <w:rPr>
          <w:rStyle w:val="eop"/>
        </w:rPr>
        <w:t>Development Committee Update</w:t>
      </w:r>
    </w:p>
    <w:p w14:paraId="772748B7" w14:textId="126E79C2"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3341C226" w14:textId="15D38699" w:rsidR="00115F98" w:rsidRPr="0052536F" w:rsidRDefault="00115F98" w:rsidP="009C0098">
      <w:pPr>
        <w:pStyle w:val="paragraph"/>
        <w:numPr>
          <w:ilvl w:val="0"/>
          <w:numId w:val="1"/>
        </w:numPr>
        <w:spacing w:before="0" w:beforeAutospacing="0" w:after="0" w:afterAutospacing="0"/>
        <w:textAlignment w:val="baseline"/>
        <w:rPr>
          <w:rStyle w:val="eop"/>
        </w:rPr>
      </w:pPr>
      <w:bookmarkStart w:id="2" w:name="_Hlk101347352"/>
      <w:r w:rsidRPr="0052536F">
        <w:rPr>
          <w:rStyle w:val="eop"/>
        </w:rPr>
        <w:t>Human Resourcing Committee Update</w:t>
      </w:r>
    </w:p>
    <w:bookmarkEnd w:id="2"/>
    <w:p w14:paraId="6EDF568C" w14:textId="0995345E" w:rsidR="00115F98" w:rsidRPr="0052536F" w:rsidRDefault="00115F98"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w:t>
      </w:r>
      <w:r w:rsidR="0052536F" w:rsidRPr="0052536F">
        <w:rPr>
          <w:rStyle w:val="eop"/>
        </w:rPr>
        <w:t>–</w:t>
      </w:r>
      <w:r w:rsidRPr="0052536F">
        <w:rPr>
          <w:rStyle w:val="eop"/>
        </w:rPr>
        <w:t xml:space="preserve"> </w:t>
      </w:r>
      <w:r w:rsidRPr="0052536F">
        <w:rPr>
          <w:rStyle w:val="eop"/>
          <w:i/>
          <w:iCs/>
        </w:rPr>
        <w:t>attached</w:t>
      </w:r>
    </w:p>
    <w:p w14:paraId="087D495D" w14:textId="5EBA07EF" w:rsidR="0052536F" w:rsidRP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MALea Committee Update</w:t>
      </w:r>
    </w:p>
    <w:p w14:paraId="21CF4673" w14:textId="792B284F"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Committee Report – </w:t>
      </w:r>
      <w:r w:rsidRPr="0052536F">
        <w:rPr>
          <w:rStyle w:val="eop"/>
          <w:i/>
          <w:iCs/>
        </w:rPr>
        <w:t>attached</w:t>
      </w:r>
    </w:p>
    <w:p w14:paraId="3BE11A18" w14:textId="0ED37758" w:rsidR="0052536F" w:rsidRPr="0052536F" w:rsidRDefault="0052536F" w:rsidP="009C0098">
      <w:pPr>
        <w:pStyle w:val="paragraph"/>
        <w:numPr>
          <w:ilvl w:val="1"/>
          <w:numId w:val="1"/>
        </w:numPr>
        <w:spacing w:before="0" w:beforeAutospacing="0" w:after="0" w:afterAutospacing="0"/>
        <w:textAlignment w:val="baseline"/>
        <w:rPr>
          <w:rStyle w:val="eop"/>
        </w:rPr>
      </w:pPr>
      <w:r w:rsidRPr="0052536F">
        <w:rPr>
          <w:rStyle w:val="eop"/>
        </w:rPr>
        <w:t xml:space="preserve">TLS Contract Activity Change </w:t>
      </w:r>
    </w:p>
    <w:p w14:paraId="619628EF" w14:textId="3135E9B6" w:rsidR="0052536F" w:rsidRPr="0052536F" w:rsidRDefault="0052536F" w:rsidP="009C0098">
      <w:pPr>
        <w:pStyle w:val="paragraph"/>
        <w:numPr>
          <w:ilvl w:val="0"/>
          <w:numId w:val="1"/>
        </w:numPr>
        <w:spacing w:before="0" w:beforeAutospacing="0" w:after="0" w:afterAutospacing="0"/>
        <w:textAlignment w:val="baseline"/>
        <w:rPr>
          <w:rStyle w:val="eop"/>
        </w:rPr>
      </w:pPr>
      <w:r w:rsidRPr="0052536F">
        <w:rPr>
          <w:rStyle w:val="eop"/>
        </w:rPr>
        <w:t>NCPREK Committee Update</w:t>
      </w:r>
    </w:p>
    <w:p w14:paraId="7C53BFB5" w14:textId="77777777" w:rsidR="0052536F" w:rsidRPr="00115F98" w:rsidRDefault="0052536F" w:rsidP="0052536F">
      <w:pPr>
        <w:pStyle w:val="paragraph"/>
        <w:spacing w:before="0" w:beforeAutospacing="0" w:after="0" w:afterAutospacing="0"/>
        <w:textAlignment w:val="baseline"/>
        <w:rPr>
          <w:rStyle w:val="eop"/>
          <w:b/>
          <w:bCs/>
          <w:sz w:val="32"/>
          <w:szCs w:val="32"/>
        </w:rPr>
      </w:pPr>
    </w:p>
    <w:p w14:paraId="0E22D496" w14:textId="48359937" w:rsidR="00A842FC" w:rsidRDefault="00A842FC" w:rsidP="0062115D">
      <w:pPr>
        <w:spacing w:after="200" w:line="276" w:lineRule="auto"/>
        <w:rPr>
          <w:b/>
          <w:bCs/>
          <w:u w:val="single"/>
        </w:rPr>
      </w:pPr>
      <w:r>
        <w:rPr>
          <w:b/>
          <w:bCs/>
          <w:u w:val="single"/>
        </w:rPr>
        <w:t>Board Meeting Minutes</w:t>
      </w:r>
      <w:r w:rsidR="00905447">
        <w:rPr>
          <w:b/>
          <w:bCs/>
          <w:u w:val="single"/>
        </w:rPr>
        <w:t xml:space="preserve"> Approval</w:t>
      </w:r>
    </w:p>
    <w:p w14:paraId="296D4CD0" w14:textId="23900620" w:rsidR="00A842FC" w:rsidRDefault="00A842FC" w:rsidP="00A842FC">
      <w:pPr>
        <w:pStyle w:val="paragraph"/>
        <w:spacing w:before="0" w:beforeAutospacing="0" w:after="0" w:afterAutospacing="0"/>
        <w:textAlignment w:val="baseline"/>
        <w:rPr>
          <w:rStyle w:val="normaltextrun"/>
        </w:rPr>
      </w:pPr>
      <w:r>
        <w:rPr>
          <w:b/>
          <w:bCs/>
          <w:u w:val="single"/>
        </w:rPr>
        <w:t>A motion was made by Board Vice-Chair, Tembila Covington to approve the previous Board Meeting minutes from January 19</w:t>
      </w:r>
      <w:r w:rsidRPr="00A842FC">
        <w:rPr>
          <w:b/>
          <w:bCs/>
          <w:u w:val="single"/>
          <w:vertAlign w:val="superscript"/>
        </w:rPr>
        <w:t>th</w:t>
      </w:r>
      <w:r>
        <w:rPr>
          <w:b/>
          <w:bCs/>
          <w:u w:val="single"/>
        </w:rPr>
        <w:t xml:space="preserve">, 2022. The motion was seconded by Board Member Debbie Best. </w:t>
      </w:r>
      <w:r>
        <w:rPr>
          <w:rStyle w:val="normaltextrun"/>
        </w:rPr>
        <w:t xml:space="preserve">All Board Members present voted unanimously to approve the Board Meeting Minutes.  Motion Carries. </w:t>
      </w:r>
    </w:p>
    <w:p w14:paraId="3B7D22CA" w14:textId="77777777" w:rsidR="00A842FC" w:rsidRDefault="00A842FC" w:rsidP="0062115D">
      <w:pPr>
        <w:spacing w:after="200" w:line="276" w:lineRule="auto"/>
        <w:rPr>
          <w:b/>
          <w:bCs/>
          <w:u w:val="single"/>
        </w:rPr>
      </w:pPr>
    </w:p>
    <w:p w14:paraId="2A6A7938" w14:textId="586BD2A7" w:rsidR="006344AC" w:rsidRPr="006344AC" w:rsidRDefault="006344AC" w:rsidP="0062115D">
      <w:pPr>
        <w:spacing w:after="200" w:line="276" w:lineRule="auto"/>
        <w:rPr>
          <w:b/>
          <w:bCs/>
          <w:u w:val="single"/>
        </w:rPr>
      </w:pPr>
      <w:r>
        <w:rPr>
          <w:b/>
          <w:bCs/>
          <w:u w:val="single"/>
        </w:rPr>
        <w:t xml:space="preserve">Board Chair Report: </w:t>
      </w:r>
      <w:r w:rsidR="0052536F">
        <w:rPr>
          <w:b/>
          <w:bCs/>
          <w:u w:val="single"/>
        </w:rPr>
        <w:t>Reggie McCaskill Remarks</w:t>
      </w:r>
    </w:p>
    <w:p w14:paraId="35EF000B" w14:textId="5151CA09" w:rsidR="00AC41D5" w:rsidRDefault="00974D8E" w:rsidP="0062115D">
      <w:pPr>
        <w:spacing w:after="200" w:line="276" w:lineRule="auto"/>
      </w:pPr>
      <w:r>
        <w:t>(Board Chair)</w:t>
      </w:r>
      <w:r w:rsidR="00A842FC">
        <w:t xml:space="preserve"> Reggie McCaskill touched base on the annual evaluation of the CEO of SSFC. </w:t>
      </w:r>
      <w:r w:rsidR="00604F62" w:rsidRPr="00604F62">
        <w:t>(Board Chair) Reggie McCaskill</w:t>
      </w:r>
      <w:r w:rsidR="00604F62">
        <w:t xml:space="preserve"> discussed with the Bo</w:t>
      </w:r>
      <w:r w:rsidR="00932AAF">
        <w:t xml:space="preserve">ard of </w:t>
      </w:r>
      <w:r w:rsidR="00604F62">
        <w:t>D</w:t>
      </w:r>
      <w:r w:rsidR="00932AAF">
        <w:t>irectors</w:t>
      </w:r>
      <w:r w:rsidR="00604F62">
        <w:t xml:space="preserve"> about advocacy and pushing for funding opportunities for the organization. </w:t>
      </w:r>
    </w:p>
    <w:p w14:paraId="5D8F1B25" w14:textId="196F3A4D" w:rsidR="000C535F" w:rsidRPr="008C3160" w:rsidRDefault="000C535F" w:rsidP="0062115D">
      <w:pPr>
        <w:spacing w:after="200" w:line="276" w:lineRule="auto"/>
        <w:rPr>
          <w:b/>
          <w:bCs/>
          <w:u w:val="single"/>
        </w:rPr>
      </w:pPr>
      <w:r>
        <w:rPr>
          <w:b/>
          <w:bCs/>
          <w:u w:val="single"/>
        </w:rPr>
        <w:t>CEO</w:t>
      </w:r>
      <w:r w:rsidR="00AA66AB">
        <w:rPr>
          <w:b/>
          <w:bCs/>
          <w:u w:val="single"/>
        </w:rPr>
        <w:t xml:space="preserve"> Corporate</w:t>
      </w:r>
      <w:r>
        <w:rPr>
          <w:b/>
          <w:bCs/>
          <w:u w:val="single"/>
        </w:rPr>
        <w:t xml:space="preserve"> Report:</w:t>
      </w:r>
      <w:r w:rsidR="008C3160">
        <w:rPr>
          <w:b/>
          <w:bCs/>
          <w:u w:val="single"/>
        </w:rPr>
        <w:t xml:space="preserve"> CEO of Smart Start of Forsyth County Louis Finney Jr.</w:t>
      </w:r>
      <w:r>
        <w:t xml:space="preserve"> – </w:t>
      </w:r>
      <w:r>
        <w:rPr>
          <w:i/>
          <w:iCs/>
        </w:rPr>
        <w:t>attached</w:t>
      </w:r>
    </w:p>
    <w:p w14:paraId="48B67B49" w14:textId="646B57FD" w:rsidR="00FB259D" w:rsidRDefault="00974D8E" w:rsidP="00604F62">
      <w:pPr>
        <w:spacing w:after="200" w:line="276" w:lineRule="auto"/>
        <w:rPr>
          <w:rStyle w:val="normaltextrun"/>
        </w:rPr>
      </w:pPr>
      <w:bookmarkStart w:id="3" w:name="_Hlk101344898"/>
      <w:r>
        <w:rPr>
          <w:rStyle w:val="normaltextrun"/>
        </w:rPr>
        <w:t>(CEO of Smart Start of Forsyth County) Louis Finney Jr.</w:t>
      </w:r>
      <w:bookmarkEnd w:id="3"/>
      <w:r>
        <w:rPr>
          <w:rStyle w:val="normaltextrun"/>
        </w:rPr>
        <w:t xml:space="preserve"> </w:t>
      </w:r>
      <w:r w:rsidR="00604F62">
        <w:rPr>
          <w:rStyle w:val="normaltextrun"/>
        </w:rPr>
        <w:t>present the CEO Corporate Report which touched base on the Early Childhood Education Task Force. (CEO of Smart Start of Forsyth County) Louis Finney Jr. provided an overview of the task force.</w:t>
      </w:r>
      <w:r w:rsidR="004C3DDA" w:rsidRPr="004C3DDA">
        <w:t xml:space="preserve"> </w:t>
      </w:r>
      <w:r w:rsidR="004C3DDA" w:rsidRPr="004C3DDA">
        <w:rPr>
          <w:rStyle w:val="normaltextrun"/>
        </w:rPr>
        <w:t>(CEO of Smart Start of Forsyth County) Louis Finney Jr.</w:t>
      </w:r>
      <w:r w:rsidR="004C3DDA">
        <w:rPr>
          <w:rStyle w:val="normaltextrun"/>
        </w:rPr>
        <w:t xml:space="preserve"> provided information about the Pre-K Priority Coalition and </w:t>
      </w:r>
      <w:r w:rsidR="004C3DDA">
        <w:rPr>
          <w:rStyle w:val="normaltextrun"/>
        </w:rPr>
        <w:lastRenderedPageBreak/>
        <w:t xml:space="preserve">Forsyth County Pre-K enrollment. </w:t>
      </w:r>
      <w:r w:rsidR="004C3DDA" w:rsidRPr="004C3DDA">
        <w:rPr>
          <w:rStyle w:val="normaltextrun"/>
        </w:rPr>
        <w:t>(CEO of Smart Start of Forsyth County) Louis Finney Jr.</w:t>
      </w:r>
      <w:r w:rsidR="004C3DDA">
        <w:rPr>
          <w:rStyle w:val="normaltextrun"/>
        </w:rPr>
        <w:t xml:space="preserve"> presented information regarding Title I Funding with Forsyth County at 8%. </w:t>
      </w:r>
      <w:r w:rsidR="009C0098" w:rsidRPr="009C0098">
        <w:rPr>
          <w:rStyle w:val="normaltextrun"/>
        </w:rPr>
        <w:t>(CEO of Smart Start of Forsyth County) Louis Finney Jr.</w:t>
      </w:r>
      <w:r w:rsidR="009C0098">
        <w:rPr>
          <w:rStyle w:val="normaltextrun"/>
        </w:rPr>
        <w:t xml:space="preserve"> </w:t>
      </w:r>
      <w:r w:rsidR="004B05CB">
        <w:rPr>
          <w:rStyle w:val="normaltextrun"/>
        </w:rPr>
        <w:t>provided insight about equitable pay and teacher compensation.</w:t>
      </w:r>
      <w:r w:rsidR="009834B2">
        <w:rPr>
          <w:rStyle w:val="normaltextrun"/>
        </w:rPr>
        <w:t xml:space="preserve"> </w:t>
      </w:r>
      <w:r w:rsidR="009834B2" w:rsidRPr="009834B2">
        <w:rPr>
          <w:rStyle w:val="normaltextrun"/>
        </w:rPr>
        <w:t>(CEO of Smart Start of Forsyth County) Louis Finney Jr.</w:t>
      </w:r>
      <w:r w:rsidR="009834B2">
        <w:rPr>
          <w:rStyle w:val="normaltextrun"/>
        </w:rPr>
        <w:t xml:space="preserve"> discussed the upcoming funding </w:t>
      </w:r>
      <w:r w:rsidR="00932AAF">
        <w:rPr>
          <w:rStyle w:val="normaltextrun"/>
        </w:rPr>
        <w:t>opportunities</w:t>
      </w:r>
      <w:r w:rsidR="009834B2">
        <w:rPr>
          <w:rStyle w:val="normaltextrun"/>
        </w:rPr>
        <w:t xml:space="preserve"> with the City of Winston Salem. </w:t>
      </w:r>
      <w:r w:rsidR="009834B2" w:rsidRPr="009834B2">
        <w:rPr>
          <w:rStyle w:val="normaltextrun"/>
        </w:rPr>
        <w:t>(CEO of Smart Start of Forsyth County) Louis Finney Jr.</w:t>
      </w:r>
      <w:r w:rsidR="009834B2">
        <w:rPr>
          <w:rStyle w:val="normaltextrun"/>
        </w:rPr>
        <w:t xml:space="preserve"> highlighted Governance and Administration Scenarios. </w:t>
      </w:r>
    </w:p>
    <w:p w14:paraId="1B7A5314" w14:textId="3B7BD324" w:rsidR="009834B2" w:rsidRPr="009834B2" w:rsidRDefault="009834B2" w:rsidP="00604F62">
      <w:pPr>
        <w:spacing w:after="200" w:line="276" w:lineRule="auto"/>
        <w:rPr>
          <w:rStyle w:val="normaltextrun"/>
          <w:b/>
          <w:bCs/>
          <w:u w:val="single"/>
        </w:rPr>
      </w:pPr>
      <w:r w:rsidRPr="009834B2">
        <w:rPr>
          <w:rStyle w:val="normaltextrun"/>
          <w:b/>
          <w:bCs/>
          <w:u w:val="single"/>
        </w:rPr>
        <w:t>BYLAWS Committee Update</w:t>
      </w:r>
    </w:p>
    <w:p w14:paraId="185FE2D9" w14:textId="621596DA" w:rsidR="009834B2" w:rsidRDefault="009834B2" w:rsidP="00604F62">
      <w:pPr>
        <w:spacing w:after="200" w:line="276" w:lineRule="auto"/>
        <w:rPr>
          <w:rStyle w:val="normaltextrun"/>
        </w:rPr>
      </w:pPr>
      <w:r>
        <w:rPr>
          <w:rStyle w:val="normaltextrun"/>
        </w:rPr>
        <w:t xml:space="preserve">(Board Vice-Chair) Tembila Covington presented the Bylaws </w:t>
      </w:r>
      <w:r w:rsidR="00EC5171">
        <w:rPr>
          <w:rStyle w:val="normaltextrun"/>
        </w:rPr>
        <w:t xml:space="preserve">Committee Report. Within the Bylaws Committee Report there were some recommended changes to some verbiage around the Consent Agenda. </w:t>
      </w:r>
      <w:r w:rsidR="00EC5171" w:rsidRPr="00EC5171">
        <w:rPr>
          <w:rStyle w:val="normaltextrun"/>
        </w:rPr>
        <w:t>(Board Vice-Chair) Tembila Covington</w:t>
      </w:r>
      <w:r w:rsidR="00EC5171">
        <w:rPr>
          <w:rStyle w:val="normaltextrun"/>
        </w:rPr>
        <w:t xml:space="preserve"> highlighted the change of minimal membership of 18 Board member, but no more than 21. </w:t>
      </w:r>
    </w:p>
    <w:p w14:paraId="62F26B06" w14:textId="514E5E2B" w:rsidR="009875D9" w:rsidRDefault="009875D9" w:rsidP="009875D9">
      <w:pPr>
        <w:pStyle w:val="paragraph"/>
        <w:spacing w:before="0" w:beforeAutospacing="0" w:after="0" w:afterAutospacing="0"/>
        <w:textAlignment w:val="baseline"/>
        <w:rPr>
          <w:rStyle w:val="normaltextrun"/>
        </w:rPr>
      </w:pPr>
      <w:r>
        <w:rPr>
          <w:rStyle w:val="normaltextrun"/>
        </w:rPr>
        <w:t xml:space="preserve">A motion was made to approve the recommended changes to the Bylaws by Board Member Debbie Best. The motion was seconded by Secretary Sabrina Hinton. All Board Members present voted unanimously to approve the recommended changes to the Bylaws.  Motion Carries. </w:t>
      </w:r>
    </w:p>
    <w:p w14:paraId="467F8803" w14:textId="2591C69D" w:rsidR="009875D9" w:rsidRDefault="009875D9" w:rsidP="009875D9">
      <w:pPr>
        <w:pStyle w:val="paragraph"/>
        <w:spacing w:before="0" w:beforeAutospacing="0" w:after="0" w:afterAutospacing="0"/>
        <w:textAlignment w:val="baseline"/>
        <w:rPr>
          <w:rStyle w:val="normaltextrun"/>
        </w:rPr>
      </w:pPr>
    </w:p>
    <w:p w14:paraId="647D419C" w14:textId="6CC5DA25" w:rsidR="009875D9" w:rsidRDefault="009875D9" w:rsidP="009875D9">
      <w:pPr>
        <w:pStyle w:val="paragraph"/>
        <w:spacing w:before="0" w:beforeAutospacing="0" w:after="0" w:afterAutospacing="0"/>
        <w:textAlignment w:val="baseline"/>
        <w:rPr>
          <w:rStyle w:val="normaltextrun"/>
          <w:b/>
          <w:bCs/>
          <w:u w:val="single"/>
        </w:rPr>
      </w:pPr>
      <w:r w:rsidRPr="009875D9">
        <w:rPr>
          <w:rStyle w:val="normaltextrun"/>
          <w:b/>
          <w:bCs/>
          <w:u w:val="single"/>
        </w:rPr>
        <w:t>Finance Committee Update</w:t>
      </w:r>
    </w:p>
    <w:p w14:paraId="7D4EA5AA" w14:textId="4D365E12" w:rsidR="009875D9" w:rsidRDefault="009875D9" w:rsidP="009875D9">
      <w:pPr>
        <w:pStyle w:val="paragraph"/>
        <w:spacing w:before="0" w:beforeAutospacing="0" w:after="0" w:afterAutospacing="0"/>
        <w:textAlignment w:val="baseline"/>
        <w:rPr>
          <w:rStyle w:val="normaltextrun"/>
          <w:b/>
          <w:bCs/>
          <w:u w:val="single"/>
        </w:rPr>
      </w:pPr>
    </w:p>
    <w:p w14:paraId="39C3C75C" w14:textId="658B0BE3" w:rsidR="009875D9" w:rsidRDefault="00D2380E" w:rsidP="009875D9">
      <w:pPr>
        <w:pStyle w:val="paragraph"/>
        <w:spacing w:before="0" w:beforeAutospacing="0" w:after="0" w:afterAutospacing="0"/>
        <w:textAlignment w:val="baseline"/>
        <w:rPr>
          <w:rStyle w:val="normaltextrun"/>
        </w:rPr>
      </w:pPr>
      <w:r w:rsidRPr="00D2380E">
        <w:rPr>
          <w:rStyle w:val="normaltextrun"/>
        </w:rPr>
        <w:t xml:space="preserve">(Chief Finance Officer) Thomas Long provided an update on the Treasurer’s Report. </w:t>
      </w:r>
    </w:p>
    <w:p w14:paraId="2253E3AD" w14:textId="31541CA9" w:rsidR="006E0B11" w:rsidRDefault="006E0B11" w:rsidP="009875D9">
      <w:pPr>
        <w:pStyle w:val="paragraph"/>
        <w:spacing w:before="0" w:beforeAutospacing="0" w:after="0" w:afterAutospacing="0"/>
        <w:textAlignment w:val="baseline"/>
        <w:rPr>
          <w:rStyle w:val="normaltextrun"/>
        </w:rPr>
      </w:pPr>
    </w:p>
    <w:p w14:paraId="7AA21E83" w14:textId="4A9C9AF0" w:rsidR="00163404" w:rsidRDefault="00163404" w:rsidP="009875D9">
      <w:pPr>
        <w:pStyle w:val="paragraph"/>
        <w:spacing w:before="0" w:beforeAutospacing="0" w:after="0" w:afterAutospacing="0"/>
        <w:textAlignment w:val="baseline"/>
        <w:rPr>
          <w:rStyle w:val="normaltextrun"/>
        </w:rPr>
      </w:pPr>
      <w:r>
        <w:rPr>
          <w:rStyle w:val="normaltextrun"/>
        </w:rPr>
        <w:t xml:space="preserve">A motion was made to approve the NCPC additional funding by </w:t>
      </w:r>
      <w:r w:rsidR="001B4DB2">
        <w:rPr>
          <w:rStyle w:val="normaltextrun"/>
        </w:rPr>
        <w:t>Secretary Sabrina Hinton. The motion was seconded by Wilson Weaver. All Board Members present voted unanimously to approve the recommended NCPC additional funding.  Motion Carries.</w:t>
      </w:r>
    </w:p>
    <w:p w14:paraId="44C634E1" w14:textId="77777777" w:rsidR="00163404" w:rsidRDefault="00163404" w:rsidP="009875D9">
      <w:pPr>
        <w:pStyle w:val="paragraph"/>
        <w:spacing w:before="0" w:beforeAutospacing="0" w:after="0" w:afterAutospacing="0"/>
        <w:textAlignment w:val="baseline"/>
        <w:rPr>
          <w:rStyle w:val="normaltextrun"/>
          <w:b/>
          <w:bCs/>
          <w:u w:val="single"/>
        </w:rPr>
      </w:pPr>
    </w:p>
    <w:p w14:paraId="74A30DD2" w14:textId="5B2F686E" w:rsidR="006E0B11" w:rsidRDefault="006E0B11" w:rsidP="009875D9">
      <w:pPr>
        <w:pStyle w:val="paragraph"/>
        <w:spacing w:before="0" w:beforeAutospacing="0" w:after="0" w:afterAutospacing="0"/>
        <w:textAlignment w:val="baseline"/>
        <w:rPr>
          <w:rStyle w:val="normaltextrun"/>
          <w:b/>
          <w:bCs/>
          <w:u w:val="single"/>
        </w:rPr>
      </w:pPr>
      <w:r w:rsidRPr="006E0B11">
        <w:rPr>
          <w:rStyle w:val="normaltextrun"/>
          <w:b/>
          <w:bCs/>
          <w:u w:val="single"/>
        </w:rPr>
        <w:t>Development Committee Update</w:t>
      </w:r>
    </w:p>
    <w:p w14:paraId="7AF01BB5" w14:textId="6863F88B" w:rsidR="006E0B11" w:rsidRDefault="006E0B11" w:rsidP="009875D9">
      <w:pPr>
        <w:pStyle w:val="paragraph"/>
        <w:spacing w:before="0" w:beforeAutospacing="0" w:after="0" w:afterAutospacing="0"/>
        <w:textAlignment w:val="baseline"/>
        <w:rPr>
          <w:rStyle w:val="normaltextrun"/>
          <w:b/>
          <w:bCs/>
          <w:u w:val="single"/>
        </w:rPr>
      </w:pPr>
    </w:p>
    <w:p w14:paraId="5E42EE32" w14:textId="100371BC" w:rsidR="006E0B11" w:rsidRDefault="006E0B11" w:rsidP="009875D9">
      <w:pPr>
        <w:pStyle w:val="paragraph"/>
        <w:spacing w:before="0" w:beforeAutospacing="0" w:after="0" w:afterAutospacing="0"/>
        <w:textAlignment w:val="baseline"/>
        <w:rPr>
          <w:rStyle w:val="normaltextrun"/>
        </w:rPr>
      </w:pPr>
      <w:r>
        <w:rPr>
          <w:rStyle w:val="normaltextrun"/>
        </w:rPr>
        <w:t>(</w:t>
      </w:r>
      <w:r w:rsidRPr="006E0B11">
        <w:rPr>
          <w:rStyle w:val="normaltextrun"/>
        </w:rPr>
        <w:t>Secretary</w:t>
      </w:r>
      <w:r>
        <w:rPr>
          <w:rStyle w:val="normaltextrun"/>
        </w:rPr>
        <w:t>)</w:t>
      </w:r>
      <w:r w:rsidRPr="006E0B11">
        <w:rPr>
          <w:rStyle w:val="normaltextrun"/>
        </w:rPr>
        <w:t xml:space="preserve"> Sabrina Hinton</w:t>
      </w:r>
      <w:r>
        <w:rPr>
          <w:rStyle w:val="normaltextrun"/>
        </w:rPr>
        <w:t xml:space="preserve"> provided an update for the Raising Forsyth Annual Event. (</w:t>
      </w:r>
      <w:r w:rsidRPr="006E0B11">
        <w:rPr>
          <w:rStyle w:val="normaltextrun"/>
        </w:rPr>
        <w:t>Secretary</w:t>
      </w:r>
      <w:r>
        <w:rPr>
          <w:rStyle w:val="normaltextrun"/>
        </w:rPr>
        <w:t>)</w:t>
      </w:r>
      <w:r w:rsidRPr="006E0B11">
        <w:rPr>
          <w:rStyle w:val="normaltextrun"/>
        </w:rPr>
        <w:t xml:space="preserve"> Sabrina Hinton</w:t>
      </w:r>
      <w:r>
        <w:rPr>
          <w:rStyle w:val="normaltextrun"/>
        </w:rPr>
        <w:t xml:space="preserve"> informed the Board that the caterer will be Salem’s Kitchen</w:t>
      </w:r>
      <w:r w:rsidR="00076591">
        <w:rPr>
          <w:rStyle w:val="normaltextrun"/>
        </w:rPr>
        <w:t xml:space="preserve"> and the keynote speaker of the Annual Event is the Interim Chair of Education at Winston-Salem State University, Dr. Kim D. Pemberton. </w:t>
      </w:r>
    </w:p>
    <w:p w14:paraId="6F2EF6E3" w14:textId="77C24824" w:rsidR="00076591" w:rsidRDefault="00076591" w:rsidP="009875D9">
      <w:pPr>
        <w:pStyle w:val="paragraph"/>
        <w:spacing w:before="0" w:beforeAutospacing="0" w:after="0" w:afterAutospacing="0"/>
        <w:textAlignment w:val="baseline"/>
        <w:rPr>
          <w:rStyle w:val="normaltextrun"/>
        </w:rPr>
      </w:pPr>
    </w:p>
    <w:p w14:paraId="735679A5" w14:textId="5F0340EC" w:rsidR="00076591" w:rsidRPr="006E0B11" w:rsidRDefault="00076591" w:rsidP="009875D9">
      <w:pPr>
        <w:pStyle w:val="paragraph"/>
        <w:spacing w:before="0" w:beforeAutospacing="0" w:after="0" w:afterAutospacing="0"/>
        <w:textAlignment w:val="baseline"/>
        <w:rPr>
          <w:rStyle w:val="normaltextrun"/>
        </w:rPr>
      </w:pPr>
      <w:r>
        <w:rPr>
          <w:rStyle w:val="normaltextrun"/>
        </w:rPr>
        <w:t xml:space="preserve">(Board Member) Emily Rector provided the ‘Why I Give’ speech to the Board and why it is essential to donate to Early Childhood Education. (Chief Strategy Officer) Garet Beane indicated the percentage of donations by the Board and Staff. </w:t>
      </w:r>
      <w:r w:rsidR="0070091D">
        <w:rPr>
          <w:rStyle w:val="normaltextrun"/>
        </w:rPr>
        <w:t xml:space="preserve">(Chief Strategy Officer) Garet Beane provided an update on the upcoming Raising Forsyth Annual Event. </w:t>
      </w:r>
    </w:p>
    <w:p w14:paraId="0900AE3C" w14:textId="28850493" w:rsidR="009875D9" w:rsidRDefault="009875D9" w:rsidP="009875D9">
      <w:pPr>
        <w:spacing w:after="200" w:line="276" w:lineRule="auto"/>
        <w:rPr>
          <w:b/>
          <w:bCs/>
          <w:u w:val="single"/>
        </w:rPr>
      </w:pPr>
    </w:p>
    <w:p w14:paraId="120D4A4E" w14:textId="7BD708F5" w:rsidR="00A97994" w:rsidRDefault="00A97994" w:rsidP="009875D9">
      <w:pPr>
        <w:spacing w:after="200" w:line="276" w:lineRule="auto"/>
        <w:rPr>
          <w:b/>
          <w:bCs/>
          <w:u w:val="single"/>
        </w:rPr>
      </w:pPr>
      <w:r w:rsidRPr="00A97994">
        <w:rPr>
          <w:b/>
          <w:bCs/>
          <w:u w:val="single"/>
        </w:rPr>
        <w:t>Human Resourcing Committee Update</w:t>
      </w:r>
    </w:p>
    <w:p w14:paraId="037FA894" w14:textId="5FBE9293" w:rsidR="00A97994" w:rsidRDefault="00A97994" w:rsidP="009875D9">
      <w:pPr>
        <w:spacing w:after="200" w:line="276" w:lineRule="auto"/>
      </w:pPr>
      <w:r>
        <w:lastRenderedPageBreak/>
        <w:t xml:space="preserve">Human Resource Committee Chair Linda Jackson Barnes provided an update on the Human Resourcing Committee. </w:t>
      </w:r>
      <w:r w:rsidRPr="00A97994">
        <w:t>Human Resource Committee Chair Linda Jackson Barnes</w:t>
      </w:r>
      <w:r>
        <w:t xml:space="preserve"> indicated that there was an update on professional development to included Diversity, Equity </w:t>
      </w:r>
      <w:r w:rsidR="00670A23">
        <w:t xml:space="preserve">&amp; Inclusion training courses. </w:t>
      </w:r>
      <w:r w:rsidR="00D30A6C" w:rsidRPr="00D30A6C">
        <w:t>Human Resource Committee Chair Linda Jackson Barnes</w:t>
      </w:r>
      <w:r w:rsidR="00D30A6C">
        <w:t xml:space="preserve"> provided an update about the Updated Code of Conduct and the COLA recommendation. </w:t>
      </w:r>
    </w:p>
    <w:p w14:paraId="44037888" w14:textId="5B2D3323" w:rsidR="00D30A6C" w:rsidRDefault="00D30A6C" w:rsidP="009875D9">
      <w:pPr>
        <w:spacing w:after="200" w:line="276" w:lineRule="auto"/>
        <w:rPr>
          <w:rStyle w:val="normaltextrun"/>
        </w:rPr>
      </w:pPr>
      <w:r>
        <w:t>There was motion made to approve the inclusion Code of Conduct and</w:t>
      </w:r>
      <w:r w:rsidR="009775A7">
        <w:t xml:space="preserve"> 3%</w:t>
      </w:r>
      <w:r>
        <w:t xml:space="preserve"> COLA</w:t>
      </w:r>
      <w:r w:rsidR="00B547B8">
        <w:t xml:space="preserve"> retroactive from July 1, 2021 for current full time </w:t>
      </w:r>
      <w:r w:rsidR="0085298A">
        <w:t>eligible</w:t>
      </w:r>
      <w:r w:rsidR="00B547B8">
        <w:t xml:space="preserve"> employees</w:t>
      </w:r>
      <w:r>
        <w:t xml:space="preserve"> by </w:t>
      </w:r>
      <w:r w:rsidR="00EA3AA1">
        <w:t xml:space="preserve">Secretary, Sabrina Hinton. The motion to approve was seconded by Board Vice-Chair, Tembila Covington. </w:t>
      </w:r>
      <w:r w:rsidR="00EA3AA1">
        <w:rPr>
          <w:rStyle w:val="normaltextrun"/>
        </w:rPr>
        <w:t xml:space="preserve">All Board Members present voted unanimously to approve the </w:t>
      </w:r>
      <w:r w:rsidR="00EA3AA1">
        <w:t>Updated Code of Conduct and the COLA recommendation</w:t>
      </w:r>
      <w:r w:rsidR="00EA3AA1">
        <w:rPr>
          <w:rStyle w:val="normaltextrun"/>
        </w:rPr>
        <w:t>.  Motion Carries.</w:t>
      </w:r>
    </w:p>
    <w:p w14:paraId="24F77628" w14:textId="13D4962D" w:rsidR="0083150F" w:rsidRPr="00537AE8" w:rsidRDefault="0083150F" w:rsidP="009875D9">
      <w:pPr>
        <w:spacing w:after="200" w:line="276" w:lineRule="auto"/>
      </w:pPr>
      <w:r w:rsidRPr="00537AE8">
        <w:rPr>
          <w:rStyle w:val="normaltextrun"/>
        </w:rPr>
        <w:t xml:space="preserve">A motion was made to approve Chief Strategy Officer, Garet Beane as a Contract Signer by Linda Jackson Barnes. The motion was seconded by, Board Vice Chair, Tembila Covington. All Board Members voted in favor. Motion Carries. </w:t>
      </w:r>
    </w:p>
    <w:p w14:paraId="29B1C89A" w14:textId="7A28DA3B" w:rsidR="00FB6050" w:rsidRDefault="00FB6050" w:rsidP="00FB6050">
      <w:pPr>
        <w:spacing w:after="200" w:line="276" w:lineRule="auto"/>
        <w:rPr>
          <w:rStyle w:val="normaltextrun"/>
        </w:rPr>
      </w:pPr>
      <w:r>
        <w:rPr>
          <w:rStyle w:val="normaltextrun"/>
          <w:b/>
          <w:bCs/>
          <w:u w:val="single"/>
        </w:rPr>
        <w:t>MALea Committee Report: MALea Committee Chair, Jessica McCrory</w:t>
      </w:r>
      <w:r>
        <w:rPr>
          <w:rStyle w:val="normaltextrun"/>
        </w:rPr>
        <w:t xml:space="preserve"> </w:t>
      </w:r>
    </w:p>
    <w:p w14:paraId="5B74F8F2" w14:textId="465CDF06" w:rsidR="00E42184" w:rsidRDefault="00974D8E" w:rsidP="00EF0EF0">
      <w:pPr>
        <w:spacing w:after="200" w:line="276" w:lineRule="auto"/>
        <w:rPr>
          <w:rStyle w:val="normaltextrun"/>
        </w:rPr>
      </w:pPr>
      <w:r>
        <w:t xml:space="preserve">(MALea Committee Chair) </w:t>
      </w:r>
      <w:r>
        <w:rPr>
          <w:rStyle w:val="normaltextrun"/>
        </w:rPr>
        <w:t xml:space="preserve">Jessica McCrory informed the Board of Directors that the MALea </w:t>
      </w:r>
      <w:r w:rsidR="0083150F">
        <w:rPr>
          <w:rStyle w:val="normaltextrun"/>
        </w:rPr>
        <w:t xml:space="preserve">committee is in the process of the allocation cycle. Jessica McCrory indicated that panels did separate to discuss recommendations. </w:t>
      </w:r>
    </w:p>
    <w:p w14:paraId="42D11F42" w14:textId="11265314" w:rsidR="00932AAF" w:rsidRDefault="00932AAF" w:rsidP="00EF0EF0">
      <w:pPr>
        <w:spacing w:after="200" w:line="276" w:lineRule="auto"/>
        <w:rPr>
          <w:rStyle w:val="normaltextrun"/>
        </w:rPr>
      </w:pPr>
      <w:r>
        <w:rPr>
          <w:rStyle w:val="normaltextrun"/>
        </w:rPr>
        <w:t>A motion was made to approve the TLS contract activity change by Board Member, Debbie Best. The motion was seconded by Board Vice-Chair, Tembila Covington. All Board Members present voted unanimously to approve the recommended contract activity change.  Motion Carries.</w:t>
      </w:r>
    </w:p>
    <w:p w14:paraId="5317729D" w14:textId="54D12DF1" w:rsidR="00F84071" w:rsidRDefault="0088436D" w:rsidP="00C44D1C">
      <w:pPr>
        <w:rPr>
          <w:rStyle w:val="normaltextrun"/>
          <w:b/>
          <w:bCs/>
          <w:u w:val="single"/>
        </w:rPr>
      </w:pPr>
      <w:r>
        <w:rPr>
          <w:rStyle w:val="normaltextrun"/>
          <w:b/>
          <w:bCs/>
          <w:u w:val="single"/>
        </w:rPr>
        <w:t>NC Pre-K Committee: NC Pre-K Committee Co-Chair, Effie McMillan</w:t>
      </w:r>
    </w:p>
    <w:p w14:paraId="7E6C00F8" w14:textId="77777777" w:rsidR="00905447" w:rsidRDefault="00905447" w:rsidP="00905447">
      <w:pPr>
        <w:rPr>
          <w:rStyle w:val="normaltextrun"/>
        </w:rPr>
      </w:pPr>
    </w:p>
    <w:p w14:paraId="631EB376" w14:textId="73E31D63" w:rsidR="00692D46" w:rsidRDefault="0088436D" w:rsidP="00905447">
      <w:pPr>
        <w:rPr>
          <w:rStyle w:val="normaltextrun"/>
        </w:rPr>
      </w:pPr>
      <w:r>
        <w:rPr>
          <w:rStyle w:val="normaltextrun"/>
        </w:rPr>
        <w:t xml:space="preserve">(NC Pre-K Committee Co-Chair) Effie McMillan informed the Board that the committee met on </w:t>
      </w:r>
      <w:r w:rsidR="00905447">
        <w:rPr>
          <w:rStyle w:val="normaltextrun"/>
        </w:rPr>
        <w:t>February 18</w:t>
      </w:r>
      <w:r w:rsidR="00905447" w:rsidRPr="00905447">
        <w:rPr>
          <w:rStyle w:val="normaltextrun"/>
          <w:vertAlign w:val="superscript"/>
        </w:rPr>
        <w:t>th</w:t>
      </w:r>
      <w:r w:rsidR="00905447">
        <w:rPr>
          <w:rStyle w:val="normaltextrun"/>
        </w:rPr>
        <w:t xml:space="preserve">, 2022. </w:t>
      </w:r>
      <w:r w:rsidR="00905447" w:rsidRPr="00905447">
        <w:rPr>
          <w:rStyle w:val="normaltextrun"/>
        </w:rPr>
        <w:t xml:space="preserve">(NC Pre-K Committee Co-Chair) Effie McMillan </w:t>
      </w:r>
      <w:r w:rsidR="00905447">
        <w:rPr>
          <w:rStyle w:val="normaltextrun"/>
        </w:rPr>
        <w:t xml:space="preserve">indicated the NC Pre-K applications were released in January. (NC Pre-K Committee Co-Chair) Effie McMillan </w:t>
      </w:r>
      <w:r w:rsidR="008C49E1">
        <w:rPr>
          <w:rStyle w:val="normaltextrun"/>
        </w:rPr>
        <w:t xml:space="preserve">reminded Board that SSFC is moving to a new database that will improve efficiency and simplify the application process for families. </w:t>
      </w:r>
    </w:p>
    <w:p w14:paraId="51DB1F0D" w14:textId="77777777" w:rsidR="00905447" w:rsidRPr="00F84071" w:rsidRDefault="00905447" w:rsidP="00905447">
      <w:pPr>
        <w:rPr>
          <w:rStyle w:val="normaltextrun"/>
        </w:rPr>
      </w:pPr>
    </w:p>
    <w:p w14:paraId="73567101" w14:textId="7CD71227" w:rsidR="00F63DDC" w:rsidRDefault="00F63DDC" w:rsidP="00C44D1C">
      <w:pPr>
        <w:rPr>
          <w:rStyle w:val="normaltextrun"/>
          <w:b/>
          <w:bCs/>
          <w:u w:val="single"/>
        </w:rPr>
      </w:pPr>
      <w:r>
        <w:rPr>
          <w:rStyle w:val="normaltextrun"/>
          <w:b/>
          <w:bCs/>
          <w:u w:val="single"/>
        </w:rPr>
        <w:t>Adjourn</w:t>
      </w:r>
    </w:p>
    <w:p w14:paraId="1A95787F" w14:textId="05CAB752" w:rsidR="001A4C65" w:rsidRPr="001A4C65" w:rsidRDefault="00F63DDC" w:rsidP="00932AAF">
      <w:r>
        <w:rPr>
          <w:rStyle w:val="normaltextrun"/>
        </w:rPr>
        <w:t>A motion was made to adjourn the Board meeting by (</w:t>
      </w:r>
      <w:r w:rsidR="001E7ABB">
        <w:rPr>
          <w:rStyle w:val="normaltextrun"/>
        </w:rPr>
        <w:t>Board Member</w:t>
      </w:r>
      <w:r w:rsidR="00CB1CE9">
        <w:rPr>
          <w:rStyle w:val="normaltextrun"/>
        </w:rPr>
        <w:t>)</w:t>
      </w:r>
      <w:r>
        <w:rPr>
          <w:rStyle w:val="normaltextrun"/>
        </w:rPr>
        <w:t xml:space="preserve"> </w:t>
      </w:r>
      <w:r w:rsidR="00932AAF">
        <w:rPr>
          <w:rStyle w:val="normaltextrun"/>
        </w:rPr>
        <w:t xml:space="preserve">Debbie Best </w:t>
      </w:r>
      <w:r w:rsidR="00CB1CE9">
        <w:rPr>
          <w:rStyle w:val="normaltextrun"/>
        </w:rPr>
        <w:t xml:space="preserve">The motion to adjourn was seconded by (Board Member) </w:t>
      </w:r>
      <w:r w:rsidR="00932AAF" w:rsidRPr="00932AAF">
        <w:rPr>
          <w:rStyle w:val="normaltextrun"/>
        </w:rPr>
        <w:t>Wilson Weaver</w:t>
      </w:r>
      <w:r w:rsidR="00CB1CE9">
        <w:rPr>
          <w:rStyle w:val="normaltextrun"/>
        </w:rPr>
        <w:t>.</w:t>
      </w:r>
      <w:r>
        <w:rPr>
          <w:rStyle w:val="normaltextrun"/>
        </w:rPr>
        <w:t xml:space="preserve"> All Board members present approved to adjourn the meeting </w:t>
      </w:r>
      <w:r w:rsidR="001031D0">
        <w:rPr>
          <w:rStyle w:val="normaltextrun"/>
        </w:rPr>
        <w:t>at 1:</w:t>
      </w:r>
      <w:r w:rsidR="00932AAF">
        <w:rPr>
          <w:rStyle w:val="normaltextrun"/>
        </w:rPr>
        <w:t>10</w:t>
      </w:r>
      <w:r w:rsidR="00F84071">
        <w:rPr>
          <w:rStyle w:val="normaltextrun"/>
        </w:rPr>
        <w:t xml:space="preserve"> </w:t>
      </w:r>
      <w:r w:rsidR="001031D0">
        <w:rPr>
          <w:rStyle w:val="normaltextrun"/>
        </w:rPr>
        <w:t xml:space="preserve">p.m. </w:t>
      </w:r>
      <w:r>
        <w:rPr>
          <w:rStyle w:val="normaltextrun"/>
        </w:rPr>
        <w:t xml:space="preserve"> </w:t>
      </w:r>
    </w:p>
    <w:p w14:paraId="11201865" w14:textId="77777777" w:rsidR="006D3A15" w:rsidRPr="0002154F" w:rsidRDefault="006D3A15" w:rsidP="00B51DC5"/>
    <w:sectPr w:rsidR="006D3A15" w:rsidRPr="0002154F" w:rsidSect="00D73DAD">
      <w:headerReference w:type="default" r:id="rId7"/>
      <w:footerReference w:type="default" r:id="rId8"/>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2E6D" w14:textId="77777777" w:rsidR="000C535F" w:rsidRDefault="000C535F" w:rsidP="00D73DAD">
      <w:r>
        <w:separator/>
      </w:r>
    </w:p>
  </w:endnote>
  <w:endnote w:type="continuationSeparator" w:id="0">
    <w:p w14:paraId="4680CA62" w14:textId="77777777" w:rsidR="000C535F" w:rsidRDefault="000C535F"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8661" w14:textId="77777777" w:rsidR="000C535F" w:rsidRDefault="000C535F" w:rsidP="00D73DAD">
      <w:r>
        <w:separator/>
      </w:r>
    </w:p>
  </w:footnote>
  <w:footnote w:type="continuationSeparator" w:id="0">
    <w:p w14:paraId="30A7E702" w14:textId="77777777" w:rsidR="000C535F" w:rsidRDefault="000C535F"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4" w:name="_Hlk58838469"/>
    <w:bookmarkStart w:id="5"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039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76591"/>
    <w:rsid w:val="000816E7"/>
    <w:rsid w:val="0009776B"/>
    <w:rsid w:val="00097D0F"/>
    <w:rsid w:val="000C535F"/>
    <w:rsid w:val="000D0A06"/>
    <w:rsid w:val="000F77BE"/>
    <w:rsid w:val="00102A74"/>
    <w:rsid w:val="001031D0"/>
    <w:rsid w:val="00112E50"/>
    <w:rsid w:val="00112F0B"/>
    <w:rsid w:val="00115F98"/>
    <w:rsid w:val="00163404"/>
    <w:rsid w:val="0017342C"/>
    <w:rsid w:val="00176CB6"/>
    <w:rsid w:val="00180378"/>
    <w:rsid w:val="001917D4"/>
    <w:rsid w:val="001A0A55"/>
    <w:rsid w:val="001A4C65"/>
    <w:rsid w:val="001B4DB2"/>
    <w:rsid w:val="001E7ABB"/>
    <w:rsid w:val="0027724D"/>
    <w:rsid w:val="00290C60"/>
    <w:rsid w:val="002A188D"/>
    <w:rsid w:val="002F501B"/>
    <w:rsid w:val="0030347C"/>
    <w:rsid w:val="0032646C"/>
    <w:rsid w:val="00330135"/>
    <w:rsid w:val="003636CE"/>
    <w:rsid w:val="00364B44"/>
    <w:rsid w:val="003703BC"/>
    <w:rsid w:val="00374F95"/>
    <w:rsid w:val="003A786C"/>
    <w:rsid w:val="00443311"/>
    <w:rsid w:val="00466852"/>
    <w:rsid w:val="004A50F6"/>
    <w:rsid w:val="004B05CB"/>
    <w:rsid w:val="004C3DDA"/>
    <w:rsid w:val="004F5AC7"/>
    <w:rsid w:val="004F5CC7"/>
    <w:rsid w:val="004F6D55"/>
    <w:rsid w:val="00516F66"/>
    <w:rsid w:val="00525232"/>
    <w:rsid w:val="0052536F"/>
    <w:rsid w:val="00537AE8"/>
    <w:rsid w:val="00545A40"/>
    <w:rsid w:val="005610D1"/>
    <w:rsid w:val="005A2C30"/>
    <w:rsid w:val="005B4471"/>
    <w:rsid w:val="005C50C8"/>
    <w:rsid w:val="00604F62"/>
    <w:rsid w:val="00607631"/>
    <w:rsid w:val="0062115D"/>
    <w:rsid w:val="006344AC"/>
    <w:rsid w:val="00670A23"/>
    <w:rsid w:val="006734D2"/>
    <w:rsid w:val="00690FE6"/>
    <w:rsid w:val="00691BCF"/>
    <w:rsid w:val="00692D46"/>
    <w:rsid w:val="006A501E"/>
    <w:rsid w:val="006D3A15"/>
    <w:rsid w:val="006E0B11"/>
    <w:rsid w:val="006E4990"/>
    <w:rsid w:val="006F0DB3"/>
    <w:rsid w:val="0070091D"/>
    <w:rsid w:val="007054F3"/>
    <w:rsid w:val="0070735F"/>
    <w:rsid w:val="0072247B"/>
    <w:rsid w:val="007616CD"/>
    <w:rsid w:val="00793CD3"/>
    <w:rsid w:val="007C062F"/>
    <w:rsid w:val="007E2CA4"/>
    <w:rsid w:val="007F3A46"/>
    <w:rsid w:val="008108BF"/>
    <w:rsid w:val="00821768"/>
    <w:rsid w:val="0083150F"/>
    <w:rsid w:val="0085298A"/>
    <w:rsid w:val="00871972"/>
    <w:rsid w:val="008819FF"/>
    <w:rsid w:val="0088436D"/>
    <w:rsid w:val="008C3160"/>
    <w:rsid w:val="008C49E1"/>
    <w:rsid w:val="008C5C3F"/>
    <w:rsid w:val="00905447"/>
    <w:rsid w:val="00906E35"/>
    <w:rsid w:val="009208A4"/>
    <w:rsid w:val="00932AAF"/>
    <w:rsid w:val="00974D8E"/>
    <w:rsid w:val="009775A7"/>
    <w:rsid w:val="009834B2"/>
    <w:rsid w:val="009875D9"/>
    <w:rsid w:val="009C0098"/>
    <w:rsid w:val="009D354C"/>
    <w:rsid w:val="00A100C4"/>
    <w:rsid w:val="00A130C9"/>
    <w:rsid w:val="00A35A61"/>
    <w:rsid w:val="00A42E80"/>
    <w:rsid w:val="00A842FC"/>
    <w:rsid w:val="00A97994"/>
    <w:rsid w:val="00AA66AB"/>
    <w:rsid w:val="00AC41D5"/>
    <w:rsid w:val="00AC5CE6"/>
    <w:rsid w:val="00AD2D9F"/>
    <w:rsid w:val="00AE3AF9"/>
    <w:rsid w:val="00B12E5D"/>
    <w:rsid w:val="00B3545C"/>
    <w:rsid w:val="00B379B6"/>
    <w:rsid w:val="00B51DC5"/>
    <w:rsid w:val="00B547B8"/>
    <w:rsid w:val="00B83925"/>
    <w:rsid w:val="00B97C93"/>
    <w:rsid w:val="00BA3E5C"/>
    <w:rsid w:val="00BB7A85"/>
    <w:rsid w:val="00BC2A94"/>
    <w:rsid w:val="00BC436E"/>
    <w:rsid w:val="00BD0B0E"/>
    <w:rsid w:val="00C26E04"/>
    <w:rsid w:val="00C44D1C"/>
    <w:rsid w:val="00C668A4"/>
    <w:rsid w:val="00CB1CE9"/>
    <w:rsid w:val="00CD4E9D"/>
    <w:rsid w:val="00CF3C1F"/>
    <w:rsid w:val="00CF56AD"/>
    <w:rsid w:val="00D01634"/>
    <w:rsid w:val="00D2380E"/>
    <w:rsid w:val="00D30A6C"/>
    <w:rsid w:val="00D43139"/>
    <w:rsid w:val="00D62675"/>
    <w:rsid w:val="00D70239"/>
    <w:rsid w:val="00D73DAD"/>
    <w:rsid w:val="00D81180"/>
    <w:rsid w:val="00DA26F4"/>
    <w:rsid w:val="00DA700D"/>
    <w:rsid w:val="00DB6E82"/>
    <w:rsid w:val="00DC361C"/>
    <w:rsid w:val="00DF4F45"/>
    <w:rsid w:val="00DF55BF"/>
    <w:rsid w:val="00E05A0B"/>
    <w:rsid w:val="00E139EE"/>
    <w:rsid w:val="00E42184"/>
    <w:rsid w:val="00E9445E"/>
    <w:rsid w:val="00EA2E97"/>
    <w:rsid w:val="00EA3413"/>
    <w:rsid w:val="00EA3AA1"/>
    <w:rsid w:val="00EC0597"/>
    <w:rsid w:val="00EC5171"/>
    <w:rsid w:val="00EF0EF0"/>
    <w:rsid w:val="00F26C6B"/>
    <w:rsid w:val="00F3363A"/>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14" ma:contentTypeDescription="Create a new document." ma:contentTypeScope="" ma:versionID="6fcd581e3180604e0938d1a8973e399a">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e7bc052c4663fcb979a95f28f0da7890"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0c4788-af63-47f6-8247-e00be6ac55e2}" ma:internalName="TaxCatchAll" ma:showField="CatchAllData" ma:web="5a5bec54-8f11-487d-a0c3-f5c6df58d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d5a411-466a-4a54-a3f2-cbc59a2c4b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4BE00-AC16-4C88-8D1C-DD2A43FF008A}"/>
</file>

<file path=customXml/itemProps2.xml><?xml version="1.0" encoding="utf-8"?>
<ds:datastoreItem xmlns:ds="http://schemas.openxmlformats.org/officeDocument/2006/customXml" ds:itemID="{F01B37C9-7DFF-4842-AB47-1AC81F18F8D0}"/>
</file>

<file path=docProps/app.xml><?xml version="1.0" encoding="utf-8"?>
<Properties xmlns="http://schemas.openxmlformats.org/officeDocument/2006/extended-properties" xmlns:vt="http://schemas.openxmlformats.org/officeDocument/2006/docPropsVTypes">
  <Template>DRAFT_BOARDMINUTES_9.23</Template>
  <TotalTime>3</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Colon-Villafranca;Fulwood, Marvin</dc:creator>
  <cp:keywords/>
  <dc:description/>
  <cp:lastModifiedBy>Ina Colon-Villafranca</cp:lastModifiedBy>
  <cp:revision>6</cp:revision>
  <dcterms:created xsi:type="dcterms:W3CDTF">2022-04-20T16:19:00Z</dcterms:created>
  <dcterms:modified xsi:type="dcterms:W3CDTF">2022-04-20T19:48:00Z</dcterms:modified>
</cp:coreProperties>
</file>