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2C5C" w14:textId="77777777" w:rsidR="0002154F" w:rsidRPr="0002154F" w:rsidRDefault="0002154F" w:rsidP="0002154F">
      <w:pPr>
        <w:pStyle w:val="paragraph"/>
        <w:spacing w:before="0" w:beforeAutospacing="0" w:after="0" w:afterAutospacing="0"/>
        <w:jc w:val="center"/>
        <w:textAlignment w:val="baseline"/>
        <w:rPr>
          <w:b/>
          <w:bCs/>
          <w:sz w:val="28"/>
          <w:szCs w:val="28"/>
        </w:rPr>
      </w:pPr>
      <w:r w:rsidRPr="0002154F">
        <w:rPr>
          <w:rStyle w:val="normaltextrun"/>
          <w:b/>
          <w:bCs/>
          <w:sz w:val="28"/>
          <w:szCs w:val="28"/>
        </w:rPr>
        <w:t>Board of Directors Meeting Minutes</w:t>
      </w:r>
    </w:p>
    <w:p w14:paraId="737C8C87" w14:textId="4B05C130" w:rsidR="0002154F" w:rsidRPr="0002154F" w:rsidRDefault="0002154F" w:rsidP="0002154F">
      <w:pPr>
        <w:pStyle w:val="paragraph"/>
        <w:spacing w:before="0" w:beforeAutospacing="0" w:after="0" w:afterAutospacing="0"/>
        <w:jc w:val="center"/>
        <w:textAlignment w:val="baseline"/>
        <w:rPr>
          <w:rStyle w:val="normaltextrun"/>
        </w:rPr>
      </w:pPr>
      <w:r w:rsidRPr="0002154F">
        <w:rPr>
          <w:rStyle w:val="normaltextrun"/>
          <w:b/>
          <w:bCs/>
          <w:sz w:val="28"/>
          <w:szCs w:val="28"/>
        </w:rPr>
        <w:t xml:space="preserve">Wednesday, </w:t>
      </w:r>
      <w:r w:rsidR="00F16717">
        <w:rPr>
          <w:rStyle w:val="normaltextrun"/>
          <w:b/>
          <w:bCs/>
          <w:sz w:val="28"/>
          <w:szCs w:val="28"/>
        </w:rPr>
        <w:t>January 18</w:t>
      </w:r>
      <w:r w:rsidR="00F16717" w:rsidRPr="00F16717">
        <w:rPr>
          <w:rStyle w:val="normaltextrun"/>
          <w:b/>
          <w:bCs/>
          <w:sz w:val="28"/>
          <w:szCs w:val="28"/>
          <w:vertAlign w:val="superscript"/>
        </w:rPr>
        <w:t>th</w:t>
      </w:r>
      <w:r w:rsidR="00F16717">
        <w:rPr>
          <w:rStyle w:val="normaltextrun"/>
          <w:b/>
          <w:bCs/>
          <w:sz w:val="28"/>
          <w:szCs w:val="28"/>
        </w:rPr>
        <w:t>, 2023</w:t>
      </w:r>
    </w:p>
    <w:p w14:paraId="0C27FF59" w14:textId="772C00A3" w:rsidR="0002154F" w:rsidRPr="0002154F" w:rsidRDefault="0002154F" w:rsidP="0002154F">
      <w:pPr>
        <w:pStyle w:val="paragraph"/>
        <w:spacing w:before="0" w:beforeAutospacing="0" w:after="0" w:afterAutospacing="0"/>
        <w:jc w:val="center"/>
        <w:textAlignment w:val="baseline"/>
      </w:pPr>
      <w:r w:rsidRPr="0002154F">
        <w:rPr>
          <w:rStyle w:val="normaltextrun"/>
          <w:b/>
          <w:bCs/>
          <w:sz w:val="28"/>
          <w:szCs w:val="28"/>
        </w:rPr>
        <w:t>12:00 p.m. – 1:</w:t>
      </w:r>
      <w:r w:rsidR="00F63DDC">
        <w:rPr>
          <w:rStyle w:val="normaltextrun"/>
          <w:b/>
          <w:bCs/>
          <w:sz w:val="28"/>
          <w:szCs w:val="28"/>
        </w:rPr>
        <w:t>30</w:t>
      </w:r>
      <w:r w:rsidRPr="0002154F">
        <w:rPr>
          <w:rStyle w:val="normaltextrun"/>
          <w:b/>
          <w:bCs/>
          <w:sz w:val="28"/>
          <w:szCs w:val="28"/>
        </w:rPr>
        <w:t xml:space="preserve"> p.m.</w:t>
      </w:r>
    </w:p>
    <w:p w14:paraId="23BB5D38" w14:textId="77777777" w:rsidR="003636CE" w:rsidRDefault="003636CE" w:rsidP="00B51DC5"/>
    <w:p w14:paraId="65F3F74C" w14:textId="6692ED65" w:rsidR="0002154F" w:rsidRPr="00BC436E" w:rsidRDefault="0002154F" w:rsidP="0002154F">
      <w:pPr>
        <w:pStyle w:val="paragraph"/>
        <w:spacing w:before="0" w:beforeAutospacing="0" w:after="0" w:afterAutospacing="0"/>
        <w:textAlignment w:val="baseline"/>
        <w:rPr>
          <w:rStyle w:val="normaltextrun"/>
          <w:b/>
          <w:bCs/>
        </w:rPr>
      </w:pPr>
      <w:r>
        <w:rPr>
          <w:rStyle w:val="normaltextrun"/>
          <w:b/>
          <w:bCs/>
        </w:rPr>
        <w:t>Members Present</w:t>
      </w:r>
      <w:r>
        <w:rPr>
          <w:rStyle w:val="normaltextrun"/>
        </w:rPr>
        <w:t xml:space="preserve">: </w:t>
      </w:r>
      <w:r w:rsidRPr="001E7ABB">
        <w:rPr>
          <w:rStyle w:val="eop"/>
        </w:rPr>
        <w:t xml:space="preserve">(CEO of Smart Start of Forsyth County) </w:t>
      </w:r>
      <w:r w:rsidRPr="001E7ABB">
        <w:rPr>
          <w:rStyle w:val="eop"/>
          <w:b/>
          <w:bCs/>
        </w:rPr>
        <w:t>Louis Finney Jr</w:t>
      </w:r>
      <w:r w:rsidRPr="001E7ABB">
        <w:rPr>
          <w:rStyle w:val="eop"/>
        </w:rPr>
        <w:t>., (Board Member</w:t>
      </w:r>
      <w:r w:rsidRPr="001E7ABB">
        <w:rPr>
          <w:rStyle w:val="eop"/>
          <w:b/>
          <w:bCs/>
        </w:rPr>
        <w:t>) Debbie Best</w:t>
      </w:r>
      <w:r w:rsidRPr="001E7ABB">
        <w:rPr>
          <w:rStyle w:val="eop"/>
        </w:rPr>
        <w:t>, (Human Resourcing Committee Chair)</w:t>
      </w:r>
      <w:r w:rsidR="00932AAF">
        <w:rPr>
          <w:rStyle w:val="eop"/>
        </w:rPr>
        <w:t xml:space="preserve"> </w:t>
      </w:r>
      <w:r w:rsidR="00607631">
        <w:rPr>
          <w:rStyle w:val="eop"/>
          <w:b/>
          <w:bCs/>
        </w:rPr>
        <w:t>Linda Jackson Barnes</w:t>
      </w:r>
      <w:r w:rsidR="001A0A55" w:rsidRPr="001E7ABB">
        <w:rPr>
          <w:rStyle w:val="normaltextrun"/>
        </w:rPr>
        <w:t xml:space="preserve">, (Board Member) </w:t>
      </w:r>
      <w:r w:rsidR="001A0A55" w:rsidRPr="001E7ABB">
        <w:rPr>
          <w:rStyle w:val="normaltextrun"/>
          <w:b/>
          <w:bCs/>
        </w:rPr>
        <w:t>Brian Hart</w:t>
      </w:r>
      <w:r w:rsidR="001A0A55" w:rsidRPr="001E7ABB">
        <w:rPr>
          <w:rStyle w:val="normaltextrun"/>
        </w:rPr>
        <w:t>, (</w:t>
      </w:r>
      <w:proofErr w:type="spellStart"/>
      <w:r w:rsidR="001A0A55" w:rsidRPr="001E7ABB">
        <w:rPr>
          <w:rStyle w:val="normaltextrun"/>
        </w:rPr>
        <w:t>MALea</w:t>
      </w:r>
      <w:proofErr w:type="spellEnd"/>
      <w:r w:rsidR="001A0A55" w:rsidRPr="001E7ABB">
        <w:rPr>
          <w:rStyle w:val="normaltextrun"/>
        </w:rPr>
        <w:t xml:space="preserve"> Committee Chair) </w:t>
      </w:r>
      <w:r w:rsidR="001A0A55" w:rsidRPr="001E7ABB">
        <w:rPr>
          <w:rStyle w:val="normaltextrun"/>
          <w:b/>
          <w:bCs/>
        </w:rPr>
        <w:t>Jessica McCrory</w:t>
      </w:r>
      <w:r w:rsidR="001A0A55" w:rsidRPr="001E7ABB">
        <w:rPr>
          <w:rStyle w:val="normaltextrun"/>
        </w:rPr>
        <w:t xml:space="preserve">, </w:t>
      </w:r>
      <w:r w:rsidR="00DA700D" w:rsidRPr="001E7ABB">
        <w:rPr>
          <w:rStyle w:val="eop"/>
        </w:rPr>
        <w:t>(</w:t>
      </w:r>
      <w:r w:rsidR="00B3177B">
        <w:rPr>
          <w:rStyle w:val="eop"/>
        </w:rPr>
        <w:t>Secretary</w:t>
      </w:r>
      <w:r w:rsidR="00DA700D" w:rsidRPr="001E7ABB">
        <w:rPr>
          <w:rStyle w:val="eop"/>
        </w:rPr>
        <w:t xml:space="preserve">) </w:t>
      </w:r>
      <w:r w:rsidR="00DA700D" w:rsidRPr="001E7ABB">
        <w:rPr>
          <w:rStyle w:val="eop"/>
          <w:b/>
          <w:bCs/>
        </w:rPr>
        <w:t>Sabrina Hinton</w:t>
      </w:r>
      <w:r w:rsidR="00BC436E" w:rsidRPr="001E7ABB">
        <w:rPr>
          <w:rStyle w:val="eop"/>
          <w:b/>
          <w:bCs/>
        </w:rPr>
        <w:t xml:space="preserve">, </w:t>
      </w:r>
      <w:r w:rsidR="007B7BA1">
        <w:rPr>
          <w:rStyle w:val="eop"/>
          <w:b/>
          <w:bCs/>
        </w:rPr>
        <w:t>(</w:t>
      </w:r>
      <w:r w:rsidR="007B7BA1" w:rsidRPr="00B3177B">
        <w:rPr>
          <w:rStyle w:val="eop"/>
        </w:rPr>
        <w:t>Treasurer</w:t>
      </w:r>
      <w:r w:rsidR="007B7BA1" w:rsidRPr="001E7ABB">
        <w:rPr>
          <w:rStyle w:val="normaltextrun"/>
        </w:rPr>
        <w:t xml:space="preserve">) </w:t>
      </w:r>
      <w:r w:rsidR="007B7BA1" w:rsidRPr="001E7ABB">
        <w:rPr>
          <w:rStyle w:val="normaltextrun"/>
          <w:b/>
          <w:bCs/>
        </w:rPr>
        <w:t>Bennett Bruff</w:t>
      </w:r>
      <w:r w:rsidR="007B7BA1">
        <w:rPr>
          <w:rStyle w:val="normaltextrun"/>
          <w:b/>
          <w:bCs/>
        </w:rPr>
        <w:t>,</w:t>
      </w:r>
      <w:r w:rsidR="009B44ED" w:rsidRPr="001E7ABB">
        <w:rPr>
          <w:rStyle w:val="eop"/>
        </w:rPr>
        <w:t xml:space="preserve"> (Board Member) </w:t>
      </w:r>
      <w:r w:rsidR="009B44ED" w:rsidRPr="001E7ABB">
        <w:rPr>
          <w:rStyle w:val="eop"/>
          <w:b/>
          <w:bCs/>
        </w:rPr>
        <w:t>Theressa Stephens</w:t>
      </w:r>
      <w:r w:rsidR="009B44ED" w:rsidRPr="001E7ABB">
        <w:rPr>
          <w:rStyle w:val="eop"/>
        </w:rPr>
        <w:t>,</w:t>
      </w:r>
      <w:r w:rsidR="00E75CDF" w:rsidRPr="00E75CDF">
        <w:rPr>
          <w:rStyle w:val="eop"/>
        </w:rPr>
        <w:t xml:space="preserve"> </w:t>
      </w:r>
      <w:r w:rsidR="00E75CDF" w:rsidRPr="001E7ABB">
        <w:rPr>
          <w:rStyle w:val="eop"/>
        </w:rPr>
        <w:t xml:space="preserve">(Board Member) </w:t>
      </w:r>
      <w:r w:rsidR="00E75CDF" w:rsidRPr="001E7ABB">
        <w:rPr>
          <w:rStyle w:val="eop"/>
          <w:b/>
          <w:bCs/>
        </w:rPr>
        <w:t>Vivien Stearns</w:t>
      </w:r>
      <w:r w:rsidR="00E75CDF">
        <w:rPr>
          <w:rStyle w:val="eop"/>
          <w:b/>
          <w:bCs/>
        </w:rPr>
        <w:t xml:space="preserve">, </w:t>
      </w:r>
      <w:r w:rsidR="00E75CDF" w:rsidRPr="001E7ABB">
        <w:rPr>
          <w:rStyle w:val="normaltextrun"/>
        </w:rPr>
        <w:t xml:space="preserve">(Board Member) </w:t>
      </w:r>
      <w:r w:rsidR="00E75CDF">
        <w:rPr>
          <w:rStyle w:val="normaltextrun"/>
          <w:b/>
          <w:bCs/>
        </w:rPr>
        <w:t>Dorothy</w:t>
      </w:r>
      <w:r w:rsidR="00E75CDF" w:rsidRPr="001E7ABB">
        <w:rPr>
          <w:rStyle w:val="normaltextrun"/>
          <w:b/>
          <w:bCs/>
        </w:rPr>
        <w:t xml:space="preserve"> Pearce-Brady</w:t>
      </w:r>
      <w:r w:rsidR="00E75CDF">
        <w:rPr>
          <w:rStyle w:val="normaltextrun"/>
          <w:b/>
          <w:bCs/>
        </w:rPr>
        <w:t xml:space="preserve">, </w:t>
      </w:r>
      <w:r w:rsidR="00F16717" w:rsidRPr="001E7ABB">
        <w:rPr>
          <w:rStyle w:val="normaltextrun"/>
        </w:rPr>
        <w:t xml:space="preserve">(NC PreK Co-Chair) </w:t>
      </w:r>
      <w:r w:rsidR="00F16717" w:rsidRPr="001E7ABB">
        <w:rPr>
          <w:rStyle w:val="normaltextrun"/>
          <w:b/>
          <w:bCs/>
        </w:rPr>
        <w:t>Effie McMillian</w:t>
      </w:r>
      <w:r w:rsidR="00F16717">
        <w:rPr>
          <w:rStyle w:val="normaltextrun"/>
          <w:b/>
          <w:bCs/>
        </w:rPr>
        <w:t xml:space="preserve">, </w:t>
      </w:r>
      <w:r w:rsidR="00F16717" w:rsidRPr="001E7ABB">
        <w:rPr>
          <w:rStyle w:val="normaltextrun"/>
        </w:rPr>
        <w:t>(</w:t>
      </w:r>
      <w:r w:rsidR="00F16717">
        <w:rPr>
          <w:rStyle w:val="normaltextrun"/>
        </w:rPr>
        <w:t>Board Vice-Chair</w:t>
      </w:r>
      <w:r w:rsidR="00F16717" w:rsidRPr="001E7ABB">
        <w:rPr>
          <w:rStyle w:val="normaltextrun"/>
        </w:rPr>
        <w:t xml:space="preserve">) </w:t>
      </w:r>
      <w:r w:rsidR="00F16717" w:rsidRPr="001E7ABB">
        <w:rPr>
          <w:rStyle w:val="normaltextrun"/>
          <w:b/>
          <w:bCs/>
        </w:rPr>
        <w:t>Tembila Covington</w:t>
      </w:r>
      <w:r w:rsidR="00F16717">
        <w:rPr>
          <w:rStyle w:val="normaltextrun"/>
          <w:b/>
          <w:bCs/>
        </w:rPr>
        <w:t xml:space="preserve">, </w:t>
      </w:r>
      <w:r w:rsidR="00F16717" w:rsidRPr="001E7ABB">
        <w:rPr>
          <w:rStyle w:val="normaltextrun"/>
        </w:rPr>
        <w:t xml:space="preserve">(Board Member) </w:t>
      </w:r>
      <w:r w:rsidR="00F16717" w:rsidRPr="001E7ABB">
        <w:rPr>
          <w:rStyle w:val="normaltextrun"/>
          <w:b/>
          <w:bCs/>
        </w:rPr>
        <w:t>Emily Rector</w:t>
      </w:r>
    </w:p>
    <w:p w14:paraId="5B630329" w14:textId="77777777" w:rsidR="006D3A15" w:rsidRDefault="006D3A15" w:rsidP="0002154F">
      <w:pPr>
        <w:pStyle w:val="paragraph"/>
        <w:spacing w:before="0" w:beforeAutospacing="0" w:after="0" w:afterAutospacing="0"/>
        <w:textAlignment w:val="baseline"/>
        <w:rPr>
          <w:rStyle w:val="normaltextrun"/>
          <w:b/>
          <w:bCs/>
        </w:rPr>
      </w:pPr>
    </w:p>
    <w:p w14:paraId="6B1C61FE" w14:textId="4376F263" w:rsidR="001A0A55" w:rsidRPr="00EA3413" w:rsidRDefault="006D3A15" w:rsidP="0002154F">
      <w:pPr>
        <w:pStyle w:val="paragraph"/>
        <w:spacing w:before="0" w:beforeAutospacing="0" w:after="0" w:afterAutospacing="0"/>
        <w:textAlignment w:val="baseline"/>
        <w:rPr>
          <w:rStyle w:val="normaltextrun"/>
          <w:b/>
          <w:bCs/>
        </w:rPr>
      </w:pPr>
      <w:r>
        <w:rPr>
          <w:rStyle w:val="normaltextrun"/>
          <w:b/>
          <w:bCs/>
        </w:rPr>
        <w:t>Members Absent:</w:t>
      </w:r>
      <w:r w:rsidR="007B7BA1" w:rsidRPr="007B7BA1">
        <w:rPr>
          <w:rStyle w:val="normaltextrun"/>
        </w:rPr>
        <w:t xml:space="preserve"> </w:t>
      </w:r>
      <w:r w:rsidR="00F16717" w:rsidRPr="001E7ABB">
        <w:rPr>
          <w:rStyle w:val="eop"/>
        </w:rPr>
        <w:t>(Board</w:t>
      </w:r>
      <w:r w:rsidR="00F16717">
        <w:rPr>
          <w:rStyle w:val="eop"/>
        </w:rPr>
        <w:t xml:space="preserve"> </w:t>
      </w:r>
      <w:r w:rsidR="00F16717" w:rsidRPr="001E7ABB">
        <w:rPr>
          <w:rStyle w:val="eop"/>
        </w:rPr>
        <w:t xml:space="preserve">Chair) </w:t>
      </w:r>
      <w:r w:rsidR="00F16717" w:rsidRPr="001E7ABB">
        <w:rPr>
          <w:rStyle w:val="eop"/>
          <w:b/>
          <w:bCs/>
        </w:rPr>
        <w:t>Reggie McCaskill</w:t>
      </w:r>
      <w:r w:rsidR="00F16717">
        <w:rPr>
          <w:rStyle w:val="eop"/>
          <w:b/>
          <w:bCs/>
        </w:rPr>
        <w:t>,</w:t>
      </w:r>
      <w:r w:rsidR="00F16717">
        <w:rPr>
          <w:rStyle w:val="eop"/>
          <w:b/>
          <w:bCs/>
        </w:rPr>
        <w:t xml:space="preserve"> </w:t>
      </w:r>
      <w:r w:rsidR="00E75CDF" w:rsidRPr="001E7ABB">
        <w:rPr>
          <w:rStyle w:val="eop"/>
        </w:rPr>
        <w:t xml:space="preserve">(Board Member) </w:t>
      </w:r>
      <w:proofErr w:type="spellStart"/>
      <w:r w:rsidR="00E75CDF">
        <w:rPr>
          <w:rStyle w:val="eop"/>
          <w:b/>
          <w:bCs/>
        </w:rPr>
        <w:t>Takeisha</w:t>
      </w:r>
      <w:proofErr w:type="spellEnd"/>
      <w:r w:rsidR="00E75CDF">
        <w:rPr>
          <w:rStyle w:val="eop"/>
          <w:b/>
          <w:bCs/>
        </w:rPr>
        <w:t xml:space="preserve"> Redd, </w:t>
      </w:r>
      <w:r w:rsidR="00F16717" w:rsidRPr="001E7ABB">
        <w:rPr>
          <w:rStyle w:val="eop"/>
        </w:rPr>
        <w:t>(Board Member)</w:t>
      </w:r>
      <w:r w:rsidR="00F16717">
        <w:rPr>
          <w:rStyle w:val="eop"/>
        </w:rPr>
        <w:t xml:space="preserve"> </w:t>
      </w:r>
      <w:r w:rsidR="00F16717" w:rsidRPr="00EA3413">
        <w:rPr>
          <w:rStyle w:val="normaltextrun"/>
          <w:b/>
          <w:bCs/>
        </w:rPr>
        <w:t>Denise Hartsfield</w:t>
      </w:r>
      <w:r w:rsidR="00F16717">
        <w:rPr>
          <w:rStyle w:val="normaltextrun"/>
        </w:rPr>
        <w:t>,</w:t>
      </w:r>
      <w:r w:rsidR="00F16717" w:rsidRPr="00F16717">
        <w:rPr>
          <w:rStyle w:val="normaltextrun"/>
        </w:rPr>
        <w:t xml:space="preserve"> </w:t>
      </w:r>
      <w:r w:rsidR="00F16717" w:rsidRPr="001E7ABB">
        <w:rPr>
          <w:rStyle w:val="normaltextrun"/>
        </w:rPr>
        <w:t xml:space="preserve">(Board Member) </w:t>
      </w:r>
      <w:r w:rsidR="00F16717" w:rsidRPr="001E7ABB">
        <w:rPr>
          <w:rStyle w:val="eop"/>
          <w:b/>
          <w:bCs/>
        </w:rPr>
        <w:t>Tonya McDaniel</w:t>
      </w:r>
    </w:p>
    <w:p w14:paraId="51CFC2D0" w14:textId="77777777" w:rsidR="006D3A15" w:rsidRDefault="006D3A15" w:rsidP="0002154F">
      <w:pPr>
        <w:pStyle w:val="paragraph"/>
        <w:spacing w:before="0" w:beforeAutospacing="0" w:after="0" w:afterAutospacing="0"/>
        <w:textAlignment w:val="baseline"/>
        <w:rPr>
          <w:rStyle w:val="normaltextrun"/>
          <w:b/>
          <w:bCs/>
        </w:rPr>
      </w:pPr>
    </w:p>
    <w:p w14:paraId="2A719761" w14:textId="5AC8D249" w:rsidR="006D3A15" w:rsidRPr="001031D0" w:rsidRDefault="006D3A15" w:rsidP="001031D0">
      <w:pPr>
        <w:rPr>
          <w:rStyle w:val="normaltextrun"/>
          <w:sz w:val="22"/>
          <w:szCs w:val="22"/>
        </w:rPr>
      </w:pPr>
      <w:r>
        <w:rPr>
          <w:rStyle w:val="normaltextrun"/>
          <w:b/>
          <w:bCs/>
        </w:rPr>
        <w:t>Staff Present:</w:t>
      </w:r>
      <w:r w:rsidR="00F63DDC">
        <w:rPr>
          <w:rStyle w:val="normaltextrun"/>
          <w:b/>
          <w:bCs/>
        </w:rPr>
        <w:t xml:space="preserve"> </w:t>
      </w:r>
      <w:r w:rsidR="00E75CDF">
        <w:rPr>
          <w:rStyle w:val="normaltextrun"/>
        </w:rPr>
        <w:t>Tabitha McAllister, Garet Beane, Elizabeth Wallace, Tim Campbell</w:t>
      </w:r>
      <w:r w:rsidR="00F16717">
        <w:rPr>
          <w:rStyle w:val="normaltextrun"/>
        </w:rPr>
        <w:t>, Amanda Campbell, Malcolm Winston, Glynnise Highsmith, Melissa Estler, Marvin Fulwood, Juwon Crowell</w:t>
      </w:r>
    </w:p>
    <w:p w14:paraId="62C93AB4" w14:textId="77777777" w:rsidR="006D3A15" w:rsidRDefault="006D3A15" w:rsidP="0002154F">
      <w:pPr>
        <w:pStyle w:val="paragraph"/>
        <w:spacing w:before="0" w:beforeAutospacing="0" w:after="0" w:afterAutospacing="0"/>
        <w:textAlignment w:val="baseline"/>
        <w:rPr>
          <w:rStyle w:val="normaltextrun"/>
        </w:rPr>
      </w:pPr>
    </w:p>
    <w:p w14:paraId="5CDDFCC1" w14:textId="77777777" w:rsidR="006D3A15" w:rsidRDefault="006D3A15" w:rsidP="006D3A15">
      <w:pPr>
        <w:pStyle w:val="paragraph"/>
        <w:spacing w:before="0" w:beforeAutospacing="0" w:after="0" w:afterAutospacing="0"/>
        <w:textAlignment w:val="baseline"/>
        <w:rPr>
          <w:b/>
          <w:bCs/>
        </w:rPr>
      </w:pPr>
      <w:r>
        <w:rPr>
          <w:rStyle w:val="eop"/>
          <w:b/>
          <w:bCs/>
        </w:rPr>
        <w:t xml:space="preserve">Call to Order: </w:t>
      </w:r>
    </w:p>
    <w:p w14:paraId="4B36717F" w14:textId="597643BD" w:rsidR="006D3A15" w:rsidRDefault="006D3A15" w:rsidP="006D3A15">
      <w:pPr>
        <w:pStyle w:val="paragraph"/>
        <w:spacing w:before="0" w:beforeAutospacing="0" w:after="0" w:afterAutospacing="0"/>
        <w:textAlignment w:val="baseline"/>
      </w:pPr>
      <w:r>
        <w:rPr>
          <w:rStyle w:val="normaltextrun"/>
        </w:rPr>
        <w:t xml:space="preserve">(Board </w:t>
      </w:r>
      <w:r w:rsidR="00F16717">
        <w:rPr>
          <w:rStyle w:val="normaltextrun"/>
        </w:rPr>
        <w:t>Vice-</w:t>
      </w:r>
      <w:r>
        <w:rPr>
          <w:rStyle w:val="normaltextrun"/>
        </w:rPr>
        <w:t xml:space="preserve">Chair) </w:t>
      </w:r>
      <w:r w:rsidR="00F16717">
        <w:rPr>
          <w:rStyle w:val="normaltextrun"/>
        </w:rPr>
        <w:t>Tembila Covington</w:t>
      </w:r>
      <w:r>
        <w:rPr>
          <w:rStyle w:val="normaltextrun"/>
        </w:rPr>
        <w:t xml:space="preserve"> called the meeting to order at 12:</w:t>
      </w:r>
      <w:r w:rsidR="00690FE6">
        <w:rPr>
          <w:rStyle w:val="normaltextrun"/>
        </w:rPr>
        <w:t>0</w:t>
      </w:r>
      <w:r w:rsidR="00F16717">
        <w:rPr>
          <w:rStyle w:val="normaltextrun"/>
        </w:rPr>
        <w:t>0</w:t>
      </w:r>
      <w:r>
        <w:rPr>
          <w:rStyle w:val="normaltextrun"/>
        </w:rPr>
        <w:t xml:space="preserve"> p.m. via ZOOM platform.  The Chair established a quorum</w:t>
      </w:r>
      <w:r w:rsidR="008F78F8">
        <w:rPr>
          <w:rStyle w:val="normaltextrun"/>
        </w:rPr>
        <w:t>, and the agenda was adopted.</w:t>
      </w:r>
      <w:r>
        <w:rPr>
          <w:rStyle w:val="eop"/>
        </w:rPr>
        <w:t xml:space="preserve"> </w:t>
      </w:r>
    </w:p>
    <w:p w14:paraId="02ACF8DF" w14:textId="77777777" w:rsidR="0002154F" w:rsidRDefault="0002154F" w:rsidP="00B51DC5"/>
    <w:p w14:paraId="1E4B83CE" w14:textId="77777777" w:rsidR="00112F0B" w:rsidRDefault="00112F0B" w:rsidP="00112F0B">
      <w:pPr>
        <w:pStyle w:val="paragraph"/>
        <w:spacing w:before="0" w:beforeAutospacing="0" w:after="0" w:afterAutospacing="0"/>
        <w:textAlignment w:val="baseline"/>
      </w:pPr>
      <w:r>
        <w:rPr>
          <w:rStyle w:val="normaltextrun"/>
          <w:b/>
          <w:bCs/>
        </w:rPr>
        <w:t>Introduction of visitors and opportunity for public comment</w:t>
      </w:r>
      <w:r>
        <w:rPr>
          <w:rStyle w:val="eop"/>
        </w:rPr>
        <w:t>:</w:t>
      </w:r>
    </w:p>
    <w:p w14:paraId="520C4688" w14:textId="3FC54137" w:rsidR="00112F0B" w:rsidRDefault="00112F0B" w:rsidP="00112F0B">
      <w:pPr>
        <w:pStyle w:val="paragraph"/>
        <w:spacing w:before="0" w:beforeAutospacing="0" w:after="0" w:afterAutospacing="0"/>
        <w:textAlignment w:val="baseline"/>
      </w:pPr>
      <w:r>
        <w:rPr>
          <w:rStyle w:val="normaltextrun"/>
          <w:b/>
          <w:bCs/>
        </w:rPr>
        <w:t>Visitors:</w:t>
      </w:r>
      <w:r w:rsidR="001A0A55">
        <w:rPr>
          <w:rStyle w:val="normaltextrun"/>
          <w:b/>
          <w:bCs/>
        </w:rPr>
        <w:t xml:space="preserve"> </w:t>
      </w:r>
      <w:r w:rsidR="001B55C4">
        <w:rPr>
          <w:rStyle w:val="normaltextrun"/>
          <w:b/>
          <w:bCs/>
        </w:rPr>
        <w:t xml:space="preserve"> </w:t>
      </w:r>
      <w:r w:rsidR="001B55C4" w:rsidRPr="00C41785">
        <w:rPr>
          <w:rStyle w:val="normaltextrun"/>
          <w:b/>
          <w:bCs/>
        </w:rPr>
        <w:t>No Visitors</w:t>
      </w:r>
    </w:p>
    <w:p w14:paraId="61B32EC0" w14:textId="1D90DED4" w:rsidR="008F78F8" w:rsidRPr="008F78F8" w:rsidRDefault="00112F0B" w:rsidP="006D3A15">
      <w:pPr>
        <w:pStyle w:val="paragraph"/>
        <w:spacing w:before="0" w:beforeAutospacing="0" w:after="0" w:afterAutospacing="0"/>
        <w:textAlignment w:val="baseline"/>
        <w:rPr>
          <w:rStyle w:val="normaltextrun"/>
          <w:b/>
          <w:bCs/>
        </w:rPr>
      </w:pPr>
      <w:r>
        <w:rPr>
          <w:rStyle w:val="normaltextrun"/>
          <w:b/>
          <w:bCs/>
        </w:rPr>
        <w:t xml:space="preserve">Public Comment: </w:t>
      </w:r>
      <w:r w:rsidR="007B7BA1" w:rsidRPr="007B7BA1">
        <w:rPr>
          <w:rStyle w:val="normaltextrun"/>
          <w:b/>
          <w:bCs/>
        </w:rPr>
        <w:t>None</w:t>
      </w:r>
    </w:p>
    <w:p w14:paraId="76894240" w14:textId="77777777" w:rsidR="006734D2" w:rsidRDefault="006734D2" w:rsidP="006D3A15">
      <w:pPr>
        <w:pStyle w:val="paragraph"/>
        <w:spacing w:before="0" w:beforeAutospacing="0" w:after="0" w:afterAutospacing="0"/>
        <w:textAlignment w:val="baseline"/>
        <w:rPr>
          <w:rStyle w:val="normaltextrun"/>
        </w:rPr>
      </w:pPr>
    </w:p>
    <w:p w14:paraId="0ABF78E2" w14:textId="6E4DE898" w:rsidR="0062115D" w:rsidRPr="0052536F" w:rsidRDefault="0062115D" w:rsidP="0062115D">
      <w:pPr>
        <w:pStyle w:val="paragraph"/>
        <w:spacing w:before="0" w:beforeAutospacing="0" w:after="0" w:afterAutospacing="0"/>
        <w:textAlignment w:val="baseline"/>
        <w:rPr>
          <w:rStyle w:val="eop"/>
        </w:rPr>
      </w:pPr>
      <w:r w:rsidRPr="0052536F">
        <w:rPr>
          <w:rStyle w:val="eop"/>
        </w:rPr>
        <w:t>Consent Agenda:</w:t>
      </w:r>
    </w:p>
    <w:p w14:paraId="3DE10B4D" w14:textId="7D7B5B04" w:rsidR="00115F98" w:rsidRPr="0052536F" w:rsidRDefault="00115F98" w:rsidP="0062115D">
      <w:pPr>
        <w:pStyle w:val="paragraph"/>
        <w:spacing w:before="0" w:beforeAutospacing="0" w:after="0" w:afterAutospacing="0"/>
        <w:textAlignment w:val="baseline"/>
        <w:rPr>
          <w:rStyle w:val="eop"/>
        </w:rPr>
      </w:pPr>
    </w:p>
    <w:p w14:paraId="2D9898A2" w14:textId="77777777" w:rsidR="007B01AE" w:rsidRPr="0029105B" w:rsidRDefault="007B01AE" w:rsidP="007B01AE">
      <w:pPr>
        <w:pStyle w:val="ListParagraph"/>
        <w:numPr>
          <w:ilvl w:val="0"/>
          <w:numId w:val="1"/>
        </w:numPr>
        <w:spacing w:before="120" w:after="120"/>
        <w:contextualSpacing w:val="0"/>
        <w:rPr>
          <w:b/>
          <w:u w:val="single"/>
        </w:rPr>
      </w:pPr>
      <w:r w:rsidRPr="00D44779">
        <w:rPr>
          <w:b/>
          <w:u w:val="single"/>
        </w:rPr>
        <w:t>For Consent:</w:t>
      </w:r>
    </w:p>
    <w:p w14:paraId="52244489" w14:textId="4DB5BF2B" w:rsidR="007B01AE" w:rsidRPr="005B20FB" w:rsidRDefault="007B7BA1" w:rsidP="007B01AE">
      <w:pPr>
        <w:pStyle w:val="ListParagraph"/>
        <w:numPr>
          <w:ilvl w:val="0"/>
          <w:numId w:val="1"/>
        </w:numPr>
        <w:rPr>
          <w:rFonts w:eastAsia="Calibri"/>
          <w:bCs/>
          <w:i/>
          <w:iCs/>
        </w:rPr>
      </w:pPr>
      <w:r>
        <w:rPr>
          <w:rFonts w:eastAsia="Calibri"/>
          <w:bCs/>
        </w:rPr>
        <w:t>November 16th</w:t>
      </w:r>
      <w:r w:rsidR="007B01AE">
        <w:rPr>
          <w:rFonts w:eastAsia="Calibri"/>
          <w:bCs/>
        </w:rPr>
        <w:t>, 2022 Board of Director Meeting Minutes (see attached)</w:t>
      </w:r>
    </w:p>
    <w:p w14:paraId="72DD01DF" w14:textId="30E172B3" w:rsidR="007B01AE" w:rsidRPr="00F16717" w:rsidRDefault="00F16717" w:rsidP="007B01AE">
      <w:pPr>
        <w:pStyle w:val="ListParagraph"/>
        <w:numPr>
          <w:ilvl w:val="0"/>
          <w:numId w:val="1"/>
        </w:numPr>
        <w:rPr>
          <w:rFonts w:eastAsia="Calibri"/>
          <w:bCs/>
          <w:i/>
          <w:iCs/>
        </w:rPr>
      </w:pPr>
      <w:r>
        <w:rPr>
          <w:rFonts w:eastAsia="Calibri"/>
          <w:bCs/>
        </w:rPr>
        <w:t>Retention Bonuses</w:t>
      </w:r>
      <w:r w:rsidR="007B7BA1">
        <w:rPr>
          <w:rFonts w:eastAsia="Calibri"/>
          <w:bCs/>
        </w:rPr>
        <w:t xml:space="preserve"> (see attached)</w:t>
      </w:r>
    </w:p>
    <w:p w14:paraId="53FA11EC" w14:textId="4839BC1C" w:rsidR="00F16717" w:rsidRPr="007B7BA1" w:rsidRDefault="00F16717" w:rsidP="007B01AE">
      <w:pPr>
        <w:pStyle w:val="ListParagraph"/>
        <w:numPr>
          <w:ilvl w:val="0"/>
          <w:numId w:val="1"/>
        </w:numPr>
        <w:rPr>
          <w:rFonts w:eastAsia="Calibri"/>
          <w:bCs/>
          <w:i/>
          <w:iCs/>
        </w:rPr>
      </w:pPr>
      <w:r>
        <w:rPr>
          <w:rFonts w:eastAsia="Calibri"/>
          <w:bCs/>
        </w:rPr>
        <w:t>Funding for Retention Bonuses (see attached)</w:t>
      </w:r>
    </w:p>
    <w:p w14:paraId="005FA4B0" w14:textId="73BA79EE" w:rsidR="00115F98" w:rsidRPr="0052536F" w:rsidRDefault="00115F98" w:rsidP="007B01AE">
      <w:pPr>
        <w:pStyle w:val="paragraph"/>
        <w:spacing w:before="0" w:beforeAutospacing="0" w:after="0" w:afterAutospacing="0"/>
        <w:ind w:left="360"/>
        <w:textAlignment w:val="baseline"/>
        <w:rPr>
          <w:rStyle w:val="eop"/>
        </w:rPr>
      </w:pPr>
    </w:p>
    <w:p w14:paraId="5A5C43A2" w14:textId="209B955D" w:rsidR="00115F98" w:rsidRPr="0052536F" w:rsidRDefault="00115F98" w:rsidP="00115F98">
      <w:pPr>
        <w:pStyle w:val="paragraph"/>
        <w:spacing w:before="0" w:beforeAutospacing="0" w:after="0" w:afterAutospacing="0"/>
        <w:textAlignment w:val="baseline"/>
        <w:rPr>
          <w:rStyle w:val="eop"/>
        </w:rPr>
      </w:pPr>
    </w:p>
    <w:p w14:paraId="0BBDDFC3" w14:textId="6B759D88" w:rsidR="00115F98" w:rsidRPr="0052536F" w:rsidRDefault="00115F98" w:rsidP="00115F98">
      <w:pPr>
        <w:pStyle w:val="paragraph"/>
        <w:spacing w:before="0" w:beforeAutospacing="0" w:after="0" w:afterAutospacing="0"/>
        <w:textAlignment w:val="baseline"/>
        <w:rPr>
          <w:rStyle w:val="eop"/>
        </w:rPr>
      </w:pPr>
      <w:r w:rsidRPr="0052536F">
        <w:rPr>
          <w:rStyle w:val="eop"/>
        </w:rPr>
        <w:t>For Committee Discussion</w:t>
      </w:r>
    </w:p>
    <w:p w14:paraId="1A295DCC" w14:textId="40002A75" w:rsidR="00115F98" w:rsidRPr="0052536F" w:rsidRDefault="00115F98" w:rsidP="00115F98">
      <w:pPr>
        <w:pStyle w:val="paragraph"/>
        <w:spacing w:before="0" w:beforeAutospacing="0" w:after="0" w:afterAutospacing="0"/>
        <w:textAlignment w:val="baseline"/>
        <w:rPr>
          <w:rStyle w:val="eop"/>
        </w:rPr>
      </w:pPr>
    </w:p>
    <w:p w14:paraId="6169B20E" w14:textId="588D7A37" w:rsidR="00115F98" w:rsidRPr="0052536F" w:rsidRDefault="00115F98" w:rsidP="009C0098">
      <w:pPr>
        <w:pStyle w:val="paragraph"/>
        <w:numPr>
          <w:ilvl w:val="0"/>
          <w:numId w:val="1"/>
        </w:numPr>
        <w:spacing w:before="0" w:beforeAutospacing="0" w:after="0" w:afterAutospacing="0"/>
        <w:textAlignment w:val="baseline"/>
        <w:rPr>
          <w:rStyle w:val="eop"/>
        </w:rPr>
      </w:pPr>
      <w:r w:rsidRPr="0052536F">
        <w:rPr>
          <w:rStyle w:val="eop"/>
        </w:rPr>
        <w:t>Board Chair Update</w:t>
      </w:r>
    </w:p>
    <w:p w14:paraId="46966B51" w14:textId="4AA4D5B2" w:rsidR="00115F98" w:rsidRDefault="00115F98" w:rsidP="009C0098">
      <w:pPr>
        <w:pStyle w:val="paragraph"/>
        <w:numPr>
          <w:ilvl w:val="0"/>
          <w:numId w:val="1"/>
        </w:numPr>
        <w:spacing w:before="0" w:beforeAutospacing="0" w:after="0" w:afterAutospacing="0"/>
        <w:textAlignment w:val="baseline"/>
        <w:rPr>
          <w:rStyle w:val="eop"/>
        </w:rPr>
      </w:pPr>
      <w:r w:rsidRPr="0052536F">
        <w:rPr>
          <w:rStyle w:val="eop"/>
        </w:rPr>
        <w:t>CEO Corporate Update</w:t>
      </w:r>
    </w:p>
    <w:p w14:paraId="30A6DE96" w14:textId="74693ABB" w:rsidR="007B7BA1" w:rsidRPr="0052536F" w:rsidRDefault="007B7BA1" w:rsidP="009C0098">
      <w:pPr>
        <w:pStyle w:val="paragraph"/>
        <w:numPr>
          <w:ilvl w:val="0"/>
          <w:numId w:val="1"/>
        </w:numPr>
        <w:spacing w:before="0" w:beforeAutospacing="0" w:after="0" w:afterAutospacing="0"/>
        <w:textAlignment w:val="baseline"/>
        <w:rPr>
          <w:rStyle w:val="eop"/>
        </w:rPr>
      </w:pPr>
      <w:r>
        <w:rPr>
          <w:rStyle w:val="eop"/>
        </w:rPr>
        <w:t xml:space="preserve">Board Composition Committee Update – </w:t>
      </w:r>
      <w:r>
        <w:rPr>
          <w:rStyle w:val="eop"/>
          <w:i/>
          <w:iCs/>
        </w:rPr>
        <w:t xml:space="preserve">to be provided at meeting </w:t>
      </w:r>
    </w:p>
    <w:p w14:paraId="13C221C6" w14:textId="19965DE8" w:rsidR="007B01AE" w:rsidRDefault="007B01AE" w:rsidP="007B01AE">
      <w:pPr>
        <w:pStyle w:val="paragraph"/>
        <w:numPr>
          <w:ilvl w:val="0"/>
          <w:numId w:val="1"/>
        </w:numPr>
        <w:spacing w:before="0" w:beforeAutospacing="0" w:after="0" w:afterAutospacing="0"/>
        <w:textAlignment w:val="baseline"/>
        <w:rPr>
          <w:rStyle w:val="eop"/>
        </w:rPr>
      </w:pPr>
      <w:r w:rsidRPr="0052536F">
        <w:rPr>
          <w:rStyle w:val="eop"/>
        </w:rPr>
        <w:lastRenderedPageBreak/>
        <w:t>Development Committee Update</w:t>
      </w:r>
    </w:p>
    <w:p w14:paraId="2B86126D" w14:textId="77777777" w:rsidR="007B01AE" w:rsidRDefault="007B01AE" w:rsidP="007B01AE">
      <w:pPr>
        <w:pStyle w:val="paragraph"/>
        <w:numPr>
          <w:ilvl w:val="1"/>
          <w:numId w:val="1"/>
        </w:numPr>
        <w:spacing w:before="0" w:beforeAutospacing="0" w:after="0" w:afterAutospacing="0"/>
        <w:textAlignment w:val="baseline"/>
        <w:rPr>
          <w:rStyle w:val="eop"/>
        </w:rPr>
      </w:pPr>
      <w:r w:rsidRPr="0052536F">
        <w:rPr>
          <w:rStyle w:val="eop"/>
        </w:rPr>
        <w:t xml:space="preserve">Committee Report – </w:t>
      </w:r>
      <w:r w:rsidRPr="0052536F">
        <w:rPr>
          <w:rStyle w:val="eop"/>
          <w:i/>
          <w:iCs/>
        </w:rPr>
        <w:t>attached</w:t>
      </w:r>
      <w:r w:rsidRPr="00CE5C9C">
        <w:rPr>
          <w:rStyle w:val="eop"/>
        </w:rPr>
        <w:t xml:space="preserve"> </w:t>
      </w:r>
    </w:p>
    <w:p w14:paraId="53D9C25C" w14:textId="3AD07AFB" w:rsidR="00115F98" w:rsidRPr="0052536F" w:rsidRDefault="00115F98" w:rsidP="009C0098">
      <w:pPr>
        <w:pStyle w:val="paragraph"/>
        <w:numPr>
          <w:ilvl w:val="0"/>
          <w:numId w:val="1"/>
        </w:numPr>
        <w:spacing w:before="0" w:beforeAutospacing="0" w:after="0" w:afterAutospacing="0"/>
        <w:textAlignment w:val="baseline"/>
        <w:rPr>
          <w:rStyle w:val="eop"/>
        </w:rPr>
      </w:pPr>
      <w:r w:rsidRPr="0052536F">
        <w:rPr>
          <w:rStyle w:val="eop"/>
        </w:rPr>
        <w:t>Finance Committee Update</w:t>
      </w:r>
    </w:p>
    <w:p w14:paraId="26ED3DBB" w14:textId="5EC6DD3F" w:rsidR="00115F98" w:rsidRPr="005341A5" w:rsidRDefault="00127883" w:rsidP="009C0098">
      <w:pPr>
        <w:pStyle w:val="paragraph"/>
        <w:numPr>
          <w:ilvl w:val="1"/>
          <w:numId w:val="1"/>
        </w:numPr>
        <w:spacing w:before="0" w:beforeAutospacing="0" w:after="0" w:afterAutospacing="0"/>
        <w:textAlignment w:val="baseline"/>
        <w:rPr>
          <w:rStyle w:val="eop"/>
          <w:i/>
          <w:iCs/>
        </w:rPr>
      </w:pPr>
      <w:r>
        <w:rPr>
          <w:rStyle w:val="eop"/>
        </w:rPr>
        <w:t xml:space="preserve">Treasurer’s Report – </w:t>
      </w:r>
      <w:r w:rsidR="007B7BA1">
        <w:rPr>
          <w:rStyle w:val="eop"/>
          <w:i/>
          <w:iCs/>
        </w:rPr>
        <w:t>to be provided at meeting</w:t>
      </w:r>
    </w:p>
    <w:p w14:paraId="049AE182" w14:textId="3769C039" w:rsidR="00127883" w:rsidRPr="0052536F" w:rsidRDefault="007B01AE" w:rsidP="009C0098">
      <w:pPr>
        <w:pStyle w:val="paragraph"/>
        <w:numPr>
          <w:ilvl w:val="1"/>
          <w:numId w:val="1"/>
        </w:numPr>
        <w:spacing w:before="0" w:beforeAutospacing="0" w:after="0" w:afterAutospacing="0"/>
        <w:textAlignment w:val="baseline"/>
        <w:rPr>
          <w:rStyle w:val="eop"/>
        </w:rPr>
      </w:pPr>
      <w:r>
        <w:rPr>
          <w:rStyle w:val="eop"/>
        </w:rPr>
        <w:t>Committee Report</w:t>
      </w:r>
      <w:r w:rsidR="00127883">
        <w:rPr>
          <w:rStyle w:val="eop"/>
        </w:rPr>
        <w:t xml:space="preserve"> – </w:t>
      </w:r>
      <w:r w:rsidR="007B7BA1">
        <w:rPr>
          <w:rStyle w:val="eop"/>
          <w:i/>
          <w:iCs/>
        </w:rPr>
        <w:t xml:space="preserve">to be provided at meeting </w:t>
      </w:r>
    </w:p>
    <w:p w14:paraId="3341C226" w14:textId="15D38699" w:rsidR="00115F98" w:rsidRPr="0052536F" w:rsidRDefault="00115F98" w:rsidP="009C0098">
      <w:pPr>
        <w:pStyle w:val="paragraph"/>
        <w:numPr>
          <w:ilvl w:val="0"/>
          <w:numId w:val="1"/>
        </w:numPr>
        <w:spacing w:before="0" w:beforeAutospacing="0" w:after="0" w:afterAutospacing="0"/>
        <w:textAlignment w:val="baseline"/>
        <w:rPr>
          <w:rStyle w:val="eop"/>
        </w:rPr>
      </w:pPr>
      <w:bookmarkStart w:id="0" w:name="_Hlk101347352"/>
      <w:r w:rsidRPr="0052536F">
        <w:rPr>
          <w:rStyle w:val="eop"/>
        </w:rPr>
        <w:t>Human Resourcing Committee Update</w:t>
      </w:r>
    </w:p>
    <w:bookmarkEnd w:id="0"/>
    <w:p w14:paraId="138959F0" w14:textId="77777777" w:rsidR="00CE5C9C" w:rsidRDefault="00115F98" w:rsidP="00CE5C9C">
      <w:pPr>
        <w:pStyle w:val="paragraph"/>
        <w:numPr>
          <w:ilvl w:val="1"/>
          <w:numId w:val="1"/>
        </w:numPr>
        <w:spacing w:before="0" w:beforeAutospacing="0" w:after="0" w:afterAutospacing="0"/>
        <w:textAlignment w:val="baseline"/>
        <w:rPr>
          <w:rStyle w:val="eop"/>
        </w:rPr>
      </w:pPr>
      <w:r w:rsidRPr="0052536F">
        <w:rPr>
          <w:rStyle w:val="eop"/>
        </w:rPr>
        <w:t xml:space="preserve">Committee Report </w:t>
      </w:r>
      <w:r w:rsidR="0052536F" w:rsidRPr="0052536F">
        <w:rPr>
          <w:rStyle w:val="eop"/>
        </w:rPr>
        <w:t>–</w:t>
      </w:r>
      <w:r w:rsidRPr="0052536F">
        <w:rPr>
          <w:rStyle w:val="eop"/>
        </w:rPr>
        <w:t xml:space="preserve"> </w:t>
      </w:r>
      <w:r w:rsidRPr="0052536F">
        <w:rPr>
          <w:rStyle w:val="eop"/>
          <w:i/>
          <w:iCs/>
        </w:rPr>
        <w:t>attached</w:t>
      </w:r>
      <w:r w:rsidR="00CE5C9C" w:rsidRPr="00CE5C9C">
        <w:rPr>
          <w:rStyle w:val="eop"/>
        </w:rPr>
        <w:t xml:space="preserve"> </w:t>
      </w:r>
    </w:p>
    <w:p w14:paraId="087D495D" w14:textId="5EBA07EF" w:rsidR="0052536F" w:rsidRPr="0052536F" w:rsidRDefault="0052536F" w:rsidP="009C0098">
      <w:pPr>
        <w:pStyle w:val="paragraph"/>
        <w:numPr>
          <w:ilvl w:val="0"/>
          <w:numId w:val="1"/>
        </w:numPr>
        <w:spacing w:before="0" w:beforeAutospacing="0" w:after="0" w:afterAutospacing="0"/>
        <w:textAlignment w:val="baseline"/>
        <w:rPr>
          <w:rStyle w:val="eop"/>
        </w:rPr>
      </w:pPr>
      <w:proofErr w:type="spellStart"/>
      <w:r w:rsidRPr="0052536F">
        <w:rPr>
          <w:rStyle w:val="eop"/>
        </w:rPr>
        <w:t>MALea</w:t>
      </w:r>
      <w:proofErr w:type="spellEnd"/>
      <w:r w:rsidRPr="0052536F">
        <w:rPr>
          <w:rStyle w:val="eop"/>
        </w:rPr>
        <w:t xml:space="preserve"> Committee Update</w:t>
      </w:r>
    </w:p>
    <w:p w14:paraId="21CF4673" w14:textId="792B284F" w:rsidR="0052536F" w:rsidRPr="0052536F" w:rsidRDefault="0052536F" w:rsidP="009C0098">
      <w:pPr>
        <w:pStyle w:val="paragraph"/>
        <w:numPr>
          <w:ilvl w:val="1"/>
          <w:numId w:val="1"/>
        </w:numPr>
        <w:spacing w:before="0" w:beforeAutospacing="0" w:after="0" w:afterAutospacing="0"/>
        <w:textAlignment w:val="baseline"/>
        <w:rPr>
          <w:rStyle w:val="eop"/>
        </w:rPr>
      </w:pPr>
      <w:r w:rsidRPr="0052536F">
        <w:rPr>
          <w:rStyle w:val="eop"/>
        </w:rPr>
        <w:t xml:space="preserve">Committee Report – </w:t>
      </w:r>
      <w:r w:rsidRPr="0052536F">
        <w:rPr>
          <w:rStyle w:val="eop"/>
          <w:i/>
          <w:iCs/>
        </w:rPr>
        <w:t>attached</w:t>
      </w:r>
    </w:p>
    <w:p w14:paraId="619628EF" w14:textId="31B75AC5" w:rsidR="0052536F" w:rsidRDefault="0052536F" w:rsidP="009C0098">
      <w:pPr>
        <w:pStyle w:val="paragraph"/>
        <w:numPr>
          <w:ilvl w:val="0"/>
          <w:numId w:val="1"/>
        </w:numPr>
        <w:spacing w:before="0" w:beforeAutospacing="0" w:after="0" w:afterAutospacing="0"/>
        <w:textAlignment w:val="baseline"/>
        <w:rPr>
          <w:rStyle w:val="eop"/>
        </w:rPr>
      </w:pPr>
      <w:r w:rsidRPr="0052536F">
        <w:rPr>
          <w:rStyle w:val="eop"/>
        </w:rPr>
        <w:t>NCPREK Committee Update</w:t>
      </w:r>
      <w:r w:rsidR="007B7BA1">
        <w:rPr>
          <w:rStyle w:val="eop"/>
        </w:rPr>
        <w:t xml:space="preserve"> – </w:t>
      </w:r>
      <w:r w:rsidR="007B7BA1">
        <w:rPr>
          <w:rStyle w:val="eop"/>
          <w:i/>
          <w:iCs/>
        </w:rPr>
        <w:t>next meeting to be held in February</w:t>
      </w:r>
    </w:p>
    <w:p w14:paraId="2D4B4C99" w14:textId="494AB1E8" w:rsidR="00127883" w:rsidRPr="0052536F" w:rsidRDefault="00127883" w:rsidP="00127883">
      <w:pPr>
        <w:pStyle w:val="paragraph"/>
        <w:spacing w:before="0" w:beforeAutospacing="0" w:after="0" w:afterAutospacing="0"/>
        <w:textAlignment w:val="baseline"/>
        <w:rPr>
          <w:rStyle w:val="eop"/>
        </w:rPr>
      </w:pPr>
    </w:p>
    <w:p w14:paraId="7C53BFB5" w14:textId="77777777" w:rsidR="0052536F" w:rsidRPr="00115F98" w:rsidRDefault="0052536F" w:rsidP="0052536F">
      <w:pPr>
        <w:pStyle w:val="paragraph"/>
        <w:spacing w:before="0" w:beforeAutospacing="0" w:after="0" w:afterAutospacing="0"/>
        <w:textAlignment w:val="baseline"/>
        <w:rPr>
          <w:rStyle w:val="eop"/>
          <w:b/>
          <w:bCs/>
          <w:sz w:val="32"/>
          <w:szCs w:val="32"/>
        </w:rPr>
      </w:pPr>
    </w:p>
    <w:p w14:paraId="0E22D496" w14:textId="44173C37" w:rsidR="00A842FC" w:rsidRDefault="00F16717" w:rsidP="0062115D">
      <w:pPr>
        <w:spacing w:after="200" w:line="276" w:lineRule="auto"/>
        <w:rPr>
          <w:b/>
          <w:bCs/>
          <w:u w:val="single"/>
        </w:rPr>
      </w:pPr>
      <w:r>
        <w:rPr>
          <w:b/>
          <w:bCs/>
          <w:u w:val="single"/>
        </w:rPr>
        <w:t>Agenda</w:t>
      </w:r>
      <w:r w:rsidR="004E53A4">
        <w:rPr>
          <w:b/>
          <w:bCs/>
          <w:u w:val="single"/>
        </w:rPr>
        <w:t xml:space="preserve">: </w:t>
      </w:r>
      <w:r>
        <w:rPr>
          <w:b/>
          <w:bCs/>
          <w:u w:val="single"/>
        </w:rPr>
        <w:t>Tembila Covington</w:t>
      </w:r>
    </w:p>
    <w:p w14:paraId="3B7D22CA" w14:textId="1221EB56" w:rsidR="00A842FC" w:rsidRDefault="00E75CDF" w:rsidP="00636D01">
      <w:pPr>
        <w:pStyle w:val="paragraph"/>
        <w:spacing w:before="0" w:beforeAutospacing="0" w:after="0" w:afterAutospacing="0"/>
        <w:textAlignment w:val="baseline"/>
      </w:pPr>
      <w:r>
        <w:t xml:space="preserve">A motion was made by </w:t>
      </w:r>
      <w:r w:rsidR="004E53A4">
        <w:t>Jessica</w:t>
      </w:r>
      <w:r>
        <w:t xml:space="preserve"> McCrory to approve the </w:t>
      </w:r>
      <w:r w:rsidR="00F16717">
        <w:t>agenda</w:t>
      </w:r>
      <w:r w:rsidR="004E53A4">
        <w:t xml:space="preserve"> </w:t>
      </w:r>
      <w:r>
        <w:t xml:space="preserve">and was seconded by </w:t>
      </w:r>
      <w:r w:rsidR="00F16717">
        <w:t>Theressa Stephens</w:t>
      </w:r>
      <w:r>
        <w:t>. The motion carried unanimously.</w:t>
      </w:r>
    </w:p>
    <w:p w14:paraId="3A4DFB1D" w14:textId="5CA75C34" w:rsidR="00F16717" w:rsidRDefault="00F16717" w:rsidP="00636D01">
      <w:pPr>
        <w:pStyle w:val="paragraph"/>
        <w:spacing w:before="0" w:beforeAutospacing="0" w:after="0" w:afterAutospacing="0"/>
        <w:textAlignment w:val="baseline"/>
      </w:pPr>
    </w:p>
    <w:p w14:paraId="75C956CA" w14:textId="1DA6DEEC" w:rsidR="00F16717" w:rsidRDefault="00F16717" w:rsidP="00F16717">
      <w:pPr>
        <w:spacing w:after="200" w:line="276" w:lineRule="auto"/>
        <w:rPr>
          <w:b/>
          <w:bCs/>
          <w:u w:val="single"/>
        </w:rPr>
      </w:pPr>
      <w:r>
        <w:rPr>
          <w:b/>
          <w:bCs/>
          <w:u w:val="single"/>
        </w:rPr>
        <w:t>Consent Items</w:t>
      </w:r>
      <w:r>
        <w:rPr>
          <w:b/>
          <w:bCs/>
          <w:u w:val="single"/>
        </w:rPr>
        <w:t>: Tembila Covington</w:t>
      </w:r>
    </w:p>
    <w:p w14:paraId="4813847C" w14:textId="12347C36" w:rsidR="00F16717" w:rsidRDefault="00F16717" w:rsidP="00F16717">
      <w:pPr>
        <w:pStyle w:val="paragraph"/>
        <w:spacing w:before="0" w:beforeAutospacing="0" w:after="0" w:afterAutospacing="0"/>
        <w:textAlignment w:val="baseline"/>
      </w:pPr>
      <w:r>
        <w:t xml:space="preserve">A motion was made by </w:t>
      </w:r>
      <w:r>
        <w:t>Debbie Best</w:t>
      </w:r>
      <w:r>
        <w:t xml:space="preserve"> to approve </w:t>
      </w:r>
      <w:r>
        <w:t xml:space="preserve">all consent items on </w:t>
      </w:r>
      <w:r>
        <w:t xml:space="preserve">the agenda and was seconded by </w:t>
      </w:r>
      <w:r>
        <w:t>Jessica McCrory</w:t>
      </w:r>
      <w:r>
        <w:t>. The motion carried unanimously.</w:t>
      </w:r>
    </w:p>
    <w:p w14:paraId="6E461CA1" w14:textId="77777777" w:rsidR="00636D01" w:rsidRDefault="00636D01" w:rsidP="00636D01">
      <w:pPr>
        <w:pStyle w:val="paragraph"/>
        <w:spacing w:before="0" w:beforeAutospacing="0" w:after="0" w:afterAutospacing="0"/>
        <w:textAlignment w:val="baseline"/>
        <w:rPr>
          <w:b/>
          <w:bCs/>
          <w:u w:val="single"/>
        </w:rPr>
      </w:pPr>
    </w:p>
    <w:p w14:paraId="2A6A7938" w14:textId="50CF47B6" w:rsidR="006344AC" w:rsidRPr="006344AC" w:rsidRDefault="00F16717" w:rsidP="0062115D">
      <w:pPr>
        <w:spacing w:after="200" w:line="276" w:lineRule="auto"/>
        <w:rPr>
          <w:b/>
          <w:bCs/>
          <w:u w:val="single"/>
        </w:rPr>
      </w:pPr>
      <w:r>
        <w:rPr>
          <w:b/>
          <w:bCs/>
          <w:u w:val="single"/>
        </w:rPr>
        <w:t>2020-2023 Strategic Plan Results: Dr. Louis Finney Jr.</w:t>
      </w:r>
    </w:p>
    <w:p w14:paraId="35EF000B" w14:textId="5C765284" w:rsidR="00AC41D5" w:rsidRDefault="00F16717" w:rsidP="0062115D">
      <w:pPr>
        <w:spacing w:after="200" w:line="276" w:lineRule="auto"/>
      </w:pPr>
      <w:r>
        <w:t xml:space="preserve">Dr. Finney outlined the progress the organization has made towards achieving its strategic goals that were outlined during the most recent strategic planning process. In the realm of organizational strengthening, in 2020 the organization had lost its entire leadership team including its CEO, and building staff capacity was a priority. In the short term, the organization hired a full-time HR employee and streamlined HR services. We also implemented a bonus and retention plan and continued to offer a hybrid workplace to help retain staff. Staff retention </w:t>
      </w:r>
      <w:proofErr w:type="gramStart"/>
      <w:r>
        <w:t>improved</w:t>
      </w:r>
      <w:proofErr w:type="gramEnd"/>
      <w:r>
        <w:t xml:space="preserve"> by 60% since 2020, and the results of employee surveys demonstrated a nearly 75% increase in job satisfaction. By creating two new departments, the Strategy Office and Administration Office, we allowed ourselves to better cross train employees in providing the support services that allow our program staff to do what they do best. </w:t>
      </w:r>
    </w:p>
    <w:p w14:paraId="42486D71" w14:textId="40789F35" w:rsidR="00F16717" w:rsidRDefault="00F16717" w:rsidP="0062115D">
      <w:pPr>
        <w:spacing w:after="200" w:line="276" w:lineRule="auto"/>
      </w:pPr>
      <w:r>
        <w:t xml:space="preserve">The second priority was that of visibility and influence. The first priority was to rebuild our website </w:t>
      </w:r>
      <w:proofErr w:type="gramStart"/>
      <w:r>
        <w:t>better generate</w:t>
      </w:r>
      <w:proofErr w:type="gramEnd"/>
      <w:r>
        <w:t xml:space="preserve"> traffic through Google Analytics, track where our traffic is coming from, and make a cleaner experience for parents, educators, community members, and donors. We raised $123,729.71 online in 2022, compared to $14,080.00 in 2020. We also increased our </w:t>
      </w:r>
      <w:r>
        <w:lastRenderedPageBreak/>
        <w:t xml:space="preserve">donor base from 35 donors in 2020 to 139 in 2022, and with new grant funding included, the organization has added $5,842,834.00 from non-NCPC or NC Pre-K sources since 2020. </w:t>
      </w:r>
    </w:p>
    <w:p w14:paraId="6E808E04" w14:textId="30427260" w:rsidR="00F16717" w:rsidRDefault="00F16717" w:rsidP="0062115D">
      <w:pPr>
        <w:spacing w:after="200" w:line="276" w:lineRule="auto"/>
      </w:pPr>
      <w:r>
        <w:t xml:space="preserve">The final priority was trauma-informed services. All SSFC staff are now receiving trauma-focused training. We also built a family engagement coalition and started the ROOTS (Reversing Outcomes of Traumatic Situations) program through funding from the Kate B. Reynolds Charitable Trust. We’ve had twelve </w:t>
      </w:r>
      <w:proofErr w:type="gramStart"/>
      <w:r>
        <w:t>trainings</w:t>
      </w:r>
      <w:proofErr w:type="gramEnd"/>
      <w:r>
        <w:t xml:space="preserve"> for childcare providers and the community to increase their knowledge of trauma-informed services.</w:t>
      </w:r>
    </w:p>
    <w:p w14:paraId="31AE098D" w14:textId="77777777" w:rsidR="00CE7034" w:rsidRDefault="00CE7034" w:rsidP="00CE7034">
      <w:pPr>
        <w:pStyle w:val="paragraph"/>
        <w:spacing w:before="0" w:beforeAutospacing="0" w:after="0" w:afterAutospacing="0"/>
        <w:textAlignment w:val="baseline"/>
        <w:rPr>
          <w:rStyle w:val="normaltextrun"/>
          <w:b/>
          <w:bCs/>
          <w:u w:val="single"/>
        </w:rPr>
      </w:pPr>
    </w:p>
    <w:p w14:paraId="1E08A72F" w14:textId="5EE554A3" w:rsidR="00F16717" w:rsidRDefault="00F16717" w:rsidP="00F16717">
      <w:pPr>
        <w:pStyle w:val="paragraph"/>
        <w:spacing w:before="0" w:beforeAutospacing="0" w:after="0" w:afterAutospacing="0"/>
        <w:textAlignment w:val="baseline"/>
        <w:rPr>
          <w:rStyle w:val="normaltextrun"/>
          <w:b/>
          <w:bCs/>
          <w:u w:val="single"/>
        </w:rPr>
      </w:pPr>
      <w:r>
        <w:rPr>
          <w:rStyle w:val="normaltextrun"/>
          <w:b/>
          <w:bCs/>
          <w:u w:val="single"/>
        </w:rPr>
        <w:t>Board Composition</w:t>
      </w:r>
      <w:r w:rsidRPr="009875D9">
        <w:rPr>
          <w:rStyle w:val="normaltextrun"/>
          <w:b/>
          <w:bCs/>
          <w:u w:val="single"/>
        </w:rPr>
        <w:t xml:space="preserve"> Committee Update</w:t>
      </w:r>
      <w:r>
        <w:rPr>
          <w:rStyle w:val="normaltextrun"/>
          <w:b/>
          <w:bCs/>
          <w:u w:val="single"/>
        </w:rPr>
        <w:t xml:space="preserve">: </w:t>
      </w:r>
      <w:r>
        <w:rPr>
          <w:rStyle w:val="normaltextrun"/>
          <w:b/>
          <w:bCs/>
          <w:u w:val="single"/>
        </w:rPr>
        <w:t>Dr. Louis Finney Jr.</w:t>
      </w:r>
    </w:p>
    <w:p w14:paraId="4D0265E1" w14:textId="77777777" w:rsidR="00F16717" w:rsidRDefault="00F16717" w:rsidP="00F16717">
      <w:pPr>
        <w:pStyle w:val="paragraph"/>
        <w:spacing w:before="0" w:beforeAutospacing="0" w:after="0" w:afterAutospacing="0"/>
        <w:textAlignment w:val="baseline"/>
        <w:rPr>
          <w:rStyle w:val="normaltextrun"/>
          <w:b/>
          <w:bCs/>
          <w:u w:val="single"/>
        </w:rPr>
      </w:pPr>
    </w:p>
    <w:p w14:paraId="700B3E3B" w14:textId="408BD50B" w:rsidR="00F16717" w:rsidRDefault="00F16717" w:rsidP="00F16717">
      <w:pPr>
        <w:pStyle w:val="paragraph"/>
        <w:spacing w:before="0" w:beforeAutospacing="0" w:after="0" w:afterAutospacing="0"/>
        <w:textAlignment w:val="baseline"/>
        <w:rPr>
          <w:rStyle w:val="normaltextrun"/>
        </w:rPr>
      </w:pPr>
      <w:r>
        <w:rPr>
          <w:rStyle w:val="normaltextrun"/>
        </w:rPr>
        <w:t xml:space="preserve">Dr. Finney informed the board that we have two new </w:t>
      </w:r>
      <w:proofErr w:type="spellStart"/>
      <w:r>
        <w:rPr>
          <w:rStyle w:val="normaltextrun"/>
        </w:rPr>
        <w:t>MALea</w:t>
      </w:r>
      <w:proofErr w:type="spellEnd"/>
      <w:r>
        <w:rPr>
          <w:rStyle w:val="normaltextrun"/>
        </w:rPr>
        <w:t xml:space="preserve"> Committee members, who will be receiving orientation shortly, and that we continue to search for a </w:t>
      </w:r>
      <w:proofErr w:type="spellStart"/>
      <w:r>
        <w:rPr>
          <w:rStyle w:val="normaltextrun"/>
        </w:rPr>
        <w:t>MALea</w:t>
      </w:r>
      <w:proofErr w:type="spellEnd"/>
      <w:r>
        <w:rPr>
          <w:rStyle w:val="normaltextrun"/>
        </w:rPr>
        <w:t xml:space="preserve"> Committee chair. </w:t>
      </w:r>
    </w:p>
    <w:p w14:paraId="334B196B" w14:textId="77777777" w:rsidR="00F16717" w:rsidRDefault="00F16717" w:rsidP="00F16717">
      <w:pPr>
        <w:pStyle w:val="paragraph"/>
        <w:spacing w:before="0" w:beforeAutospacing="0" w:after="0" w:afterAutospacing="0"/>
        <w:textAlignment w:val="baseline"/>
        <w:rPr>
          <w:rStyle w:val="normaltextrun"/>
          <w:b/>
          <w:bCs/>
          <w:u w:val="single"/>
        </w:rPr>
      </w:pPr>
    </w:p>
    <w:p w14:paraId="69CD1106" w14:textId="2F73DB16" w:rsidR="007505E3" w:rsidRDefault="007505E3" w:rsidP="007505E3">
      <w:pPr>
        <w:pStyle w:val="paragraph"/>
        <w:spacing w:before="0" w:beforeAutospacing="0" w:after="0" w:afterAutospacing="0"/>
        <w:textAlignment w:val="baseline"/>
        <w:rPr>
          <w:rStyle w:val="normaltextrun"/>
          <w:b/>
          <w:bCs/>
          <w:u w:val="single"/>
        </w:rPr>
      </w:pPr>
      <w:r>
        <w:rPr>
          <w:rStyle w:val="normaltextrun"/>
          <w:b/>
          <w:bCs/>
          <w:u w:val="single"/>
        </w:rPr>
        <w:t>Development</w:t>
      </w:r>
      <w:r w:rsidRPr="009875D9">
        <w:rPr>
          <w:rStyle w:val="normaltextrun"/>
          <w:b/>
          <w:bCs/>
          <w:u w:val="single"/>
        </w:rPr>
        <w:t xml:space="preserve"> Committee Update</w:t>
      </w:r>
      <w:r w:rsidR="00CE7034">
        <w:rPr>
          <w:rStyle w:val="normaltextrun"/>
          <w:b/>
          <w:bCs/>
          <w:u w:val="single"/>
        </w:rPr>
        <w:t>: Sabrina Hinton</w:t>
      </w:r>
    </w:p>
    <w:p w14:paraId="7B131567" w14:textId="77777777" w:rsidR="007505E3" w:rsidRDefault="007505E3" w:rsidP="007505E3">
      <w:pPr>
        <w:pStyle w:val="paragraph"/>
        <w:spacing w:before="0" w:beforeAutospacing="0" w:after="0" w:afterAutospacing="0"/>
        <w:textAlignment w:val="baseline"/>
        <w:rPr>
          <w:rStyle w:val="normaltextrun"/>
          <w:b/>
          <w:bCs/>
          <w:u w:val="single"/>
        </w:rPr>
      </w:pPr>
    </w:p>
    <w:p w14:paraId="1DAC6CF7" w14:textId="0B5021E8" w:rsidR="007505E3" w:rsidRDefault="007505E3" w:rsidP="009875D9">
      <w:pPr>
        <w:pStyle w:val="paragraph"/>
        <w:spacing w:before="0" w:beforeAutospacing="0" w:after="0" w:afterAutospacing="0"/>
        <w:textAlignment w:val="baseline"/>
        <w:rPr>
          <w:rStyle w:val="normaltextrun"/>
          <w:b/>
          <w:bCs/>
          <w:u w:val="single"/>
        </w:rPr>
      </w:pPr>
      <w:r>
        <w:rPr>
          <w:rStyle w:val="normaltextrun"/>
        </w:rPr>
        <w:t xml:space="preserve">Sabrina Hinton </w:t>
      </w:r>
      <w:r w:rsidR="00F16717">
        <w:rPr>
          <w:rStyle w:val="normaltextrun"/>
        </w:rPr>
        <w:t xml:space="preserve">informed the Board that the Development Committee would be meeting tomorrow </w:t>
      </w:r>
      <w:proofErr w:type="gramStart"/>
      <w:r w:rsidR="00F16717">
        <w:rPr>
          <w:rStyle w:val="normaltextrun"/>
        </w:rPr>
        <w:t>morning, and</w:t>
      </w:r>
      <w:proofErr w:type="gramEnd"/>
      <w:r w:rsidR="00F16717">
        <w:rPr>
          <w:rStyle w:val="normaltextrun"/>
        </w:rPr>
        <w:t xml:space="preserve"> mentioned that the Committee was on the lookout for new members.</w:t>
      </w:r>
    </w:p>
    <w:p w14:paraId="0D113FE6" w14:textId="77777777" w:rsidR="007505E3" w:rsidRDefault="007505E3" w:rsidP="009875D9">
      <w:pPr>
        <w:pStyle w:val="paragraph"/>
        <w:spacing w:before="0" w:beforeAutospacing="0" w:after="0" w:afterAutospacing="0"/>
        <w:textAlignment w:val="baseline"/>
        <w:rPr>
          <w:rStyle w:val="normaltextrun"/>
          <w:b/>
          <w:bCs/>
          <w:u w:val="single"/>
        </w:rPr>
      </w:pPr>
    </w:p>
    <w:p w14:paraId="647D419C" w14:textId="40918C19" w:rsidR="009875D9" w:rsidRDefault="009875D9" w:rsidP="009875D9">
      <w:pPr>
        <w:pStyle w:val="paragraph"/>
        <w:spacing w:before="0" w:beforeAutospacing="0" w:after="0" w:afterAutospacing="0"/>
        <w:textAlignment w:val="baseline"/>
        <w:rPr>
          <w:rStyle w:val="normaltextrun"/>
          <w:b/>
          <w:bCs/>
          <w:u w:val="single"/>
        </w:rPr>
      </w:pPr>
      <w:r w:rsidRPr="009875D9">
        <w:rPr>
          <w:rStyle w:val="normaltextrun"/>
          <w:b/>
          <w:bCs/>
          <w:u w:val="single"/>
        </w:rPr>
        <w:t>Finance Committee Update</w:t>
      </w:r>
      <w:r w:rsidR="00CE7034">
        <w:rPr>
          <w:rStyle w:val="normaltextrun"/>
          <w:b/>
          <w:bCs/>
          <w:u w:val="single"/>
        </w:rPr>
        <w:t>: Bennett Bruff</w:t>
      </w:r>
    </w:p>
    <w:p w14:paraId="7D4EA5AA" w14:textId="4D365E12" w:rsidR="009875D9" w:rsidRDefault="009875D9" w:rsidP="009875D9">
      <w:pPr>
        <w:pStyle w:val="paragraph"/>
        <w:spacing w:before="0" w:beforeAutospacing="0" w:after="0" w:afterAutospacing="0"/>
        <w:textAlignment w:val="baseline"/>
        <w:rPr>
          <w:rStyle w:val="normaltextrun"/>
          <w:b/>
          <w:bCs/>
          <w:u w:val="single"/>
        </w:rPr>
      </w:pPr>
    </w:p>
    <w:p w14:paraId="39C3C75C" w14:textId="5F770882" w:rsidR="009875D9" w:rsidRDefault="007505E3" w:rsidP="009875D9">
      <w:pPr>
        <w:pStyle w:val="paragraph"/>
        <w:spacing w:before="0" w:beforeAutospacing="0" w:after="0" w:afterAutospacing="0"/>
        <w:textAlignment w:val="baseline"/>
        <w:rPr>
          <w:rStyle w:val="normaltextrun"/>
        </w:rPr>
      </w:pPr>
      <w:r>
        <w:rPr>
          <w:rStyle w:val="normaltextrun"/>
        </w:rPr>
        <w:t>Bennett Bruff</w:t>
      </w:r>
      <w:r w:rsidR="00F12703">
        <w:rPr>
          <w:rStyle w:val="normaltextrun"/>
        </w:rPr>
        <w:t xml:space="preserve"> </w:t>
      </w:r>
      <w:r w:rsidR="00D2380E" w:rsidRPr="00D2380E">
        <w:rPr>
          <w:rStyle w:val="normaltextrun"/>
        </w:rPr>
        <w:t xml:space="preserve">provided an update on the </w:t>
      </w:r>
      <w:r>
        <w:rPr>
          <w:rStyle w:val="normaltextrun"/>
        </w:rPr>
        <w:t>finance committee’s most recent meetings</w:t>
      </w:r>
      <w:r w:rsidR="00574CB3">
        <w:rPr>
          <w:rStyle w:val="normaltextrun"/>
        </w:rPr>
        <w:t xml:space="preserve">. </w:t>
      </w:r>
      <w:r w:rsidR="00F16717">
        <w:rPr>
          <w:rStyle w:val="normaltextrun"/>
        </w:rPr>
        <w:t xml:space="preserve">This morning, the Committee met to review the financials from the month of November. In their previous meeting, they discussed the funding for the SERP plan and retention bonuses on the consent agenda. The Committee also discussed that NCPC has given us a time frame to spend down our reversion funds. </w:t>
      </w:r>
    </w:p>
    <w:p w14:paraId="2253E3AD" w14:textId="31541CA9" w:rsidR="006E0B11" w:rsidRDefault="006E0B11" w:rsidP="009875D9">
      <w:pPr>
        <w:pStyle w:val="paragraph"/>
        <w:spacing w:before="0" w:beforeAutospacing="0" w:after="0" w:afterAutospacing="0"/>
        <w:textAlignment w:val="baseline"/>
        <w:rPr>
          <w:rStyle w:val="normaltextrun"/>
        </w:rPr>
      </w:pPr>
    </w:p>
    <w:p w14:paraId="2E674C4D" w14:textId="145C9EF6" w:rsidR="00907380" w:rsidRDefault="00907380" w:rsidP="00907380">
      <w:pPr>
        <w:spacing w:after="200" w:line="276" w:lineRule="auto"/>
        <w:rPr>
          <w:b/>
          <w:bCs/>
          <w:u w:val="single"/>
        </w:rPr>
      </w:pPr>
      <w:r w:rsidRPr="00A97994">
        <w:rPr>
          <w:b/>
          <w:bCs/>
          <w:u w:val="single"/>
        </w:rPr>
        <w:t>Human Resourcing Committee Update</w:t>
      </w:r>
      <w:r w:rsidR="00574CB3">
        <w:rPr>
          <w:b/>
          <w:bCs/>
          <w:u w:val="single"/>
        </w:rPr>
        <w:t>: Linda Jackson Barnes</w:t>
      </w:r>
    </w:p>
    <w:p w14:paraId="14F1F0AC" w14:textId="77777777" w:rsidR="00F16717" w:rsidRDefault="00907380" w:rsidP="00907380">
      <w:pPr>
        <w:spacing w:after="200" w:line="276" w:lineRule="auto"/>
      </w:pPr>
      <w:r>
        <w:t xml:space="preserve">Linda Jackson Barnes </w:t>
      </w:r>
      <w:r w:rsidR="00F16717">
        <w:t xml:space="preserve">spoke about the items that the Committee had discussed in their last meeting, the retention bonuses, the SERP plan in the consent agenda, and the CEO evaluation tool. Dr. Finney clarified that the retention bonus is similar to the one offered last year, but with additional money for those who have been with the organization for a longer time. A motion was made by Sabrina Hinton to approve the retention bonuses, and was seconded by Theressa Stephens. The motion passed unanimously. </w:t>
      </w:r>
    </w:p>
    <w:p w14:paraId="4BE6DFF7" w14:textId="7E12090B" w:rsidR="00907380" w:rsidRDefault="00F16717" w:rsidP="00907380">
      <w:pPr>
        <w:spacing w:after="200" w:line="276" w:lineRule="auto"/>
      </w:pPr>
      <w:r>
        <w:t xml:space="preserve">Upon describing the SERP plan, an additional benefit that could be provided to higher-paid executives as a method of being more competitive in recruiting top talent, Tembila Covington </w:t>
      </w:r>
      <w:r>
        <w:lastRenderedPageBreak/>
        <w:t>recommended that the Board move to table the discussion of the SERP plan until the Board Chair, Reginald McCaskill, could be present.</w:t>
      </w:r>
    </w:p>
    <w:p w14:paraId="29B1C89A" w14:textId="78222523" w:rsidR="00FB6050" w:rsidRDefault="00FB6050" w:rsidP="00FB6050">
      <w:pPr>
        <w:spacing w:after="200" w:line="276" w:lineRule="auto"/>
        <w:rPr>
          <w:rStyle w:val="normaltextrun"/>
        </w:rPr>
      </w:pPr>
      <w:proofErr w:type="spellStart"/>
      <w:r>
        <w:rPr>
          <w:rStyle w:val="normaltextrun"/>
          <w:b/>
          <w:bCs/>
          <w:u w:val="single"/>
        </w:rPr>
        <w:t>MALea</w:t>
      </w:r>
      <w:proofErr w:type="spellEnd"/>
      <w:r>
        <w:rPr>
          <w:rStyle w:val="normaltextrun"/>
          <w:b/>
          <w:bCs/>
          <w:u w:val="single"/>
        </w:rPr>
        <w:t xml:space="preserve"> Committee </w:t>
      </w:r>
      <w:r w:rsidR="007505E3">
        <w:rPr>
          <w:rStyle w:val="normaltextrun"/>
          <w:b/>
          <w:bCs/>
          <w:u w:val="single"/>
        </w:rPr>
        <w:t>Update</w:t>
      </w:r>
      <w:r w:rsidR="00574CB3">
        <w:rPr>
          <w:rStyle w:val="normaltextrun"/>
          <w:b/>
          <w:bCs/>
          <w:u w:val="single"/>
        </w:rPr>
        <w:t xml:space="preserve">: </w:t>
      </w:r>
      <w:r w:rsidR="00F16717">
        <w:rPr>
          <w:rStyle w:val="normaltextrun"/>
          <w:b/>
          <w:bCs/>
          <w:u w:val="single"/>
        </w:rPr>
        <w:t>Melissa Estler</w:t>
      </w:r>
    </w:p>
    <w:p w14:paraId="5B74F8F2" w14:textId="3D0108C8" w:rsidR="00E42184" w:rsidRDefault="00F16717" w:rsidP="00EF0EF0">
      <w:pPr>
        <w:spacing w:after="200" w:line="276" w:lineRule="auto"/>
        <w:rPr>
          <w:rStyle w:val="normaltextrun"/>
        </w:rPr>
      </w:pPr>
      <w:r>
        <w:t xml:space="preserve">Melissa Estler informed the Board that the last </w:t>
      </w:r>
      <w:proofErr w:type="spellStart"/>
      <w:r>
        <w:t>MALea</w:t>
      </w:r>
      <w:proofErr w:type="spellEnd"/>
      <w:r>
        <w:t xml:space="preserve"> Committee meeting was in November, wherein they reviewed the Quarter 1 reports from providers, and reiterated they are excited to have Dominique Walker and Stephanie Lackey join the Committee.</w:t>
      </w:r>
    </w:p>
    <w:p w14:paraId="5317729D" w14:textId="7349B0D7" w:rsidR="00F84071" w:rsidRDefault="0088436D" w:rsidP="00C44D1C">
      <w:pPr>
        <w:rPr>
          <w:rStyle w:val="normaltextrun"/>
          <w:b/>
          <w:bCs/>
          <w:u w:val="single"/>
        </w:rPr>
      </w:pPr>
      <w:r>
        <w:rPr>
          <w:rStyle w:val="normaltextrun"/>
          <w:b/>
          <w:bCs/>
          <w:u w:val="single"/>
        </w:rPr>
        <w:t>NC Pre-K Committee</w:t>
      </w:r>
      <w:r w:rsidR="00B903C8">
        <w:rPr>
          <w:rStyle w:val="normaltextrun"/>
          <w:b/>
          <w:bCs/>
          <w:u w:val="single"/>
        </w:rPr>
        <w:t xml:space="preserve"> Update</w:t>
      </w:r>
      <w:r w:rsidR="00574CB3">
        <w:rPr>
          <w:rStyle w:val="normaltextrun"/>
          <w:b/>
          <w:bCs/>
          <w:u w:val="single"/>
        </w:rPr>
        <w:t xml:space="preserve">: </w:t>
      </w:r>
      <w:r w:rsidR="00F16717">
        <w:rPr>
          <w:rStyle w:val="normaltextrun"/>
          <w:b/>
          <w:bCs/>
          <w:u w:val="single"/>
        </w:rPr>
        <w:t>Effie McMillian</w:t>
      </w:r>
    </w:p>
    <w:p w14:paraId="7E6C00F8" w14:textId="77777777" w:rsidR="00905447" w:rsidRDefault="00905447" w:rsidP="00905447">
      <w:pPr>
        <w:rPr>
          <w:rStyle w:val="normaltextrun"/>
        </w:rPr>
      </w:pPr>
    </w:p>
    <w:p w14:paraId="631EB376" w14:textId="2252B8F5" w:rsidR="00692D46" w:rsidRDefault="00F16717" w:rsidP="00905447">
      <w:pPr>
        <w:rPr>
          <w:rStyle w:val="normaltextrun"/>
        </w:rPr>
      </w:pPr>
      <w:r>
        <w:rPr>
          <w:rStyle w:val="normaltextrun"/>
        </w:rPr>
        <w:t>Effie McMillian clarified that the next meeting of the Committee would be on February 21</w:t>
      </w:r>
      <w:r w:rsidRPr="00F16717">
        <w:rPr>
          <w:rStyle w:val="normaltextrun"/>
          <w:vertAlign w:val="superscript"/>
        </w:rPr>
        <w:t>st</w:t>
      </w:r>
      <w:r>
        <w:rPr>
          <w:rStyle w:val="normaltextrun"/>
        </w:rPr>
        <w:t>.</w:t>
      </w:r>
    </w:p>
    <w:p w14:paraId="51DB1F0D" w14:textId="77777777" w:rsidR="00905447" w:rsidRPr="00F84071" w:rsidRDefault="00905447" w:rsidP="00905447">
      <w:pPr>
        <w:rPr>
          <w:rStyle w:val="normaltextrun"/>
        </w:rPr>
      </w:pPr>
    </w:p>
    <w:p w14:paraId="73567101" w14:textId="7CD71227" w:rsidR="00F63DDC" w:rsidRDefault="00F63DDC" w:rsidP="00C44D1C">
      <w:pPr>
        <w:rPr>
          <w:rStyle w:val="normaltextrun"/>
          <w:b/>
          <w:bCs/>
          <w:u w:val="single"/>
        </w:rPr>
      </w:pPr>
      <w:r>
        <w:rPr>
          <w:rStyle w:val="normaltextrun"/>
          <w:b/>
          <w:bCs/>
          <w:u w:val="single"/>
        </w:rPr>
        <w:t>Adjourn</w:t>
      </w:r>
    </w:p>
    <w:p w14:paraId="1A95787F" w14:textId="2F68CBBA" w:rsidR="001A4C65" w:rsidRPr="001A4C65" w:rsidRDefault="00F16717" w:rsidP="00932AAF">
      <w:r>
        <w:rPr>
          <w:rStyle w:val="normaltextrun"/>
        </w:rPr>
        <w:t>The meeting was adjourned at 12:38 PM.</w:t>
      </w:r>
    </w:p>
    <w:p w14:paraId="11201865" w14:textId="638424AA" w:rsidR="006D3A15" w:rsidRDefault="006D3A15" w:rsidP="00B51DC5"/>
    <w:p w14:paraId="5F7F6C8A" w14:textId="3673E1B8" w:rsidR="00B82811" w:rsidRDefault="00B82811" w:rsidP="00B51DC5"/>
    <w:p w14:paraId="16A725CA" w14:textId="256176F9" w:rsidR="00B82811" w:rsidRDefault="00B82811" w:rsidP="00B51DC5"/>
    <w:p w14:paraId="271DF7F7" w14:textId="43BE7979" w:rsidR="00B82811" w:rsidRDefault="00B82811" w:rsidP="00B51DC5"/>
    <w:p w14:paraId="7D470061" w14:textId="27E678E2" w:rsidR="00B82811" w:rsidRDefault="00B82811" w:rsidP="00B51DC5"/>
    <w:p w14:paraId="4FB84274" w14:textId="6ADA3980" w:rsidR="00B82811" w:rsidRDefault="00B82811" w:rsidP="00B51DC5"/>
    <w:p w14:paraId="50DCC9C7" w14:textId="4135AEE2" w:rsidR="00B82811" w:rsidRDefault="00B82811" w:rsidP="00B51DC5"/>
    <w:p w14:paraId="4382FAE7" w14:textId="12E051DA" w:rsidR="00B82811" w:rsidRDefault="00B82811" w:rsidP="00B51DC5"/>
    <w:p w14:paraId="42B0DB2E" w14:textId="15D55C63" w:rsidR="00B82811" w:rsidRDefault="00B82811" w:rsidP="00B51DC5"/>
    <w:p w14:paraId="3546124A" w14:textId="5C386FEE" w:rsidR="00B82811" w:rsidRDefault="00B82811" w:rsidP="00B51DC5"/>
    <w:p w14:paraId="7C2AEF80" w14:textId="1632ECE0" w:rsidR="00B82811" w:rsidRDefault="00B82811" w:rsidP="00B51DC5"/>
    <w:p w14:paraId="3AB60C17" w14:textId="74FAA977" w:rsidR="00B82811" w:rsidRDefault="00B82811" w:rsidP="00B51DC5"/>
    <w:p w14:paraId="4F4435A3" w14:textId="06CA8E5A" w:rsidR="00B82811" w:rsidRDefault="00B82811" w:rsidP="00B51DC5"/>
    <w:p w14:paraId="23C3C7E5" w14:textId="28D874AF" w:rsidR="00B82811" w:rsidRDefault="00B82811" w:rsidP="00B51DC5"/>
    <w:p w14:paraId="130124E9" w14:textId="2DF1AF20" w:rsidR="00B82811" w:rsidRDefault="00B82811" w:rsidP="00B51DC5"/>
    <w:p w14:paraId="2BD8261C" w14:textId="1E3ABE97" w:rsidR="00B82811" w:rsidRDefault="00B82811" w:rsidP="00B51DC5"/>
    <w:p w14:paraId="4EAE6618" w14:textId="138F8C40" w:rsidR="00B82811" w:rsidRDefault="00B82811" w:rsidP="00B51DC5"/>
    <w:p w14:paraId="05042B73" w14:textId="0C039719" w:rsidR="00B82811" w:rsidRDefault="00B82811" w:rsidP="00B51DC5"/>
    <w:sectPr w:rsidR="00B82811" w:rsidSect="00D73DAD">
      <w:headerReference w:type="default" r:id="rId10"/>
      <w:footerReference w:type="default" r:id="rId11"/>
      <w:pgSz w:w="12240" w:h="15840"/>
      <w:pgMar w:top="288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3BBA6" w14:textId="77777777" w:rsidR="00C614C9" w:rsidRDefault="00C614C9" w:rsidP="00D73DAD">
      <w:r>
        <w:separator/>
      </w:r>
    </w:p>
  </w:endnote>
  <w:endnote w:type="continuationSeparator" w:id="0">
    <w:p w14:paraId="005BE36A" w14:textId="77777777" w:rsidR="00C614C9" w:rsidRDefault="00C614C9" w:rsidP="00D7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42D5" w14:textId="77777777" w:rsidR="003636CE" w:rsidRDefault="003636CE" w:rsidP="00D73DAD">
    <w:pPr>
      <w:pStyle w:val="Footer"/>
      <w:jc w:val="center"/>
    </w:pPr>
    <w:r>
      <w:rPr>
        <w:noProof/>
      </w:rPr>
      <w:drawing>
        <wp:anchor distT="0" distB="0" distL="114300" distR="114300" simplePos="0" relativeHeight="251658240" behindDoc="1" locked="0" layoutInCell="1" allowOverlap="1" wp14:anchorId="0D515E58" wp14:editId="059D0C72">
          <wp:simplePos x="0" y="0"/>
          <wp:positionH relativeFrom="margin">
            <wp:posOffset>0</wp:posOffset>
          </wp:positionH>
          <wp:positionV relativeFrom="paragraph">
            <wp:posOffset>-333986</wp:posOffset>
          </wp:positionV>
          <wp:extent cx="5943600" cy="1057862"/>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ooter@2x.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57862"/>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4E02B" w14:textId="77777777" w:rsidR="00C614C9" w:rsidRDefault="00C614C9" w:rsidP="00D73DAD">
      <w:r>
        <w:separator/>
      </w:r>
    </w:p>
  </w:footnote>
  <w:footnote w:type="continuationSeparator" w:id="0">
    <w:p w14:paraId="1CABCE19" w14:textId="77777777" w:rsidR="00C614C9" w:rsidRDefault="00C614C9" w:rsidP="00D73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1A7F" w14:textId="77777777" w:rsidR="003636CE" w:rsidRDefault="003636CE">
    <w:pPr>
      <w:pStyle w:val="Header"/>
    </w:pPr>
    <w:bookmarkStart w:id="1" w:name="_Hlk58838469"/>
    <w:bookmarkStart w:id="2" w:name="_Hlk58838470"/>
    <w:r>
      <w:rPr>
        <w:noProof/>
      </w:rPr>
      <w:drawing>
        <wp:anchor distT="0" distB="0" distL="114300" distR="114300" simplePos="0" relativeHeight="251659264" behindDoc="1" locked="0" layoutInCell="1" allowOverlap="1" wp14:anchorId="2603764F" wp14:editId="6DDE8997">
          <wp:simplePos x="0" y="0"/>
          <wp:positionH relativeFrom="column">
            <wp:posOffset>-19050</wp:posOffset>
          </wp:positionH>
          <wp:positionV relativeFrom="paragraph">
            <wp:posOffset>-57150</wp:posOffset>
          </wp:positionV>
          <wp:extent cx="6344084" cy="838155"/>
          <wp:effectExtent l="0" t="0" r="0" b="63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header@2x.png"/>
                  <pic:cNvPicPr/>
                </pic:nvPicPr>
                <pic:blipFill>
                  <a:blip r:embed="rId1">
                    <a:extLst>
                      <a:ext uri="{28A0092B-C50C-407E-A947-70E740481C1C}">
                        <a14:useLocalDpi xmlns:a14="http://schemas.microsoft.com/office/drawing/2010/main" val="0"/>
                      </a:ext>
                    </a:extLst>
                  </a:blip>
                  <a:stretch>
                    <a:fillRect/>
                  </a:stretch>
                </pic:blipFill>
                <pic:spPr>
                  <a:xfrm>
                    <a:off x="0" y="0"/>
                    <a:ext cx="6357756" cy="839961"/>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D65"/>
    <w:multiLevelType w:val="hybridMultilevel"/>
    <w:tmpl w:val="C1F6729E"/>
    <w:lvl w:ilvl="0" w:tplc="A80C5E6C">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402D8"/>
    <w:multiLevelType w:val="hybridMultilevel"/>
    <w:tmpl w:val="65FE2BC0"/>
    <w:lvl w:ilvl="0" w:tplc="AE020C3E">
      <w:start w:val="15"/>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20103996">
    <w:abstractNumId w:val="0"/>
  </w:num>
  <w:num w:numId="2" w16cid:durableId="11922579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5F"/>
    <w:rsid w:val="00015B2F"/>
    <w:rsid w:val="0002154F"/>
    <w:rsid w:val="00035CDC"/>
    <w:rsid w:val="0004019C"/>
    <w:rsid w:val="00076591"/>
    <w:rsid w:val="000816E7"/>
    <w:rsid w:val="0009776B"/>
    <w:rsid w:val="00097D0F"/>
    <w:rsid w:val="000C535F"/>
    <w:rsid w:val="000D0A06"/>
    <w:rsid w:val="000F77BE"/>
    <w:rsid w:val="00102A74"/>
    <w:rsid w:val="001031D0"/>
    <w:rsid w:val="00112E50"/>
    <w:rsid w:val="00112F0B"/>
    <w:rsid w:val="00115F98"/>
    <w:rsid w:val="00127883"/>
    <w:rsid w:val="00163404"/>
    <w:rsid w:val="0017342C"/>
    <w:rsid w:val="00176CB6"/>
    <w:rsid w:val="00180378"/>
    <w:rsid w:val="001917D4"/>
    <w:rsid w:val="00197510"/>
    <w:rsid w:val="001A0A55"/>
    <w:rsid w:val="001A4C65"/>
    <w:rsid w:val="001B4DB2"/>
    <w:rsid w:val="001B55C4"/>
    <w:rsid w:val="001E042C"/>
    <w:rsid w:val="001E7ABB"/>
    <w:rsid w:val="0027724D"/>
    <w:rsid w:val="00290C60"/>
    <w:rsid w:val="002A188D"/>
    <w:rsid w:val="002F501B"/>
    <w:rsid w:val="0030347C"/>
    <w:rsid w:val="00303AC0"/>
    <w:rsid w:val="0032646C"/>
    <w:rsid w:val="00330135"/>
    <w:rsid w:val="003636CE"/>
    <w:rsid w:val="00364B44"/>
    <w:rsid w:val="003703BC"/>
    <w:rsid w:val="00374F95"/>
    <w:rsid w:val="003A786C"/>
    <w:rsid w:val="003C2A25"/>
    <w:rsid w:val="00443311"/>
    <w:rsid w:val="00466852"/>
    <w:rsid w:val="004962DC"/>
    <w:rsid w:val="004A50F6"/>
    <w:rsid w:val="004B05CB"/>
    <w:rsid w:val="004C3DDA"/>
    <w:rsid w:val="004E53A4"/>
    <w:rsid w:val="004F5AC7"/>
    <w:rsid w:val="004F5CC7"/>
    <w:rsid w:val="004F6D55"/>
    <w:rsid w:val="00516F66"/>
    <w:rsid w:val="00525232"/>
    <w:rsid w:val="0052536F"/>
    <w:rsid w:val="005341A5"/>
    <w:rsid w:val="00537AE8"/>
    <w:rsid w:val="00545A40"/>
    <w:rsid w:val="00555C32"/>
    <w:rsid w:val="005610D1"/>
    <w:rsid w:val="00574CB3"/>
    <w:rsid w:val="005A2C30"/>
    <w:rsid w:val="005B4471"/>
    <w:rsid w:val="005C1E92"/>
    <w:rsid w:val="005C50C8"/>
    <w:rsid w:val="005D2FEA"/>
    <w:rsid w:val="00604F62"/>
    <w:rsid w:val="00607631"/>
    <w:rsid w:val="0062115D"/>
    <w:rsid w:val="006344AC"/>
    <w:rsid w:val="00636D01"/>
    <w:rsid w:val="00670A23"/>
    <w:rsid w:val="006734D2"/>
    <w:rsid w:val="00690FE6"/>
    <w:rsid w:val="00691BCF"/>
    <w:rsid w:val="00692D46"/>
    <w:rsid w:val="006A501E"/>
    <w:rsid w:val="006D335C"/>
    <w:rsid w:val="006D3A15"/>
    <w:rsid w:val="006E0B11"/>
    <w:rsid w:val="006E4990"/>
    <w:rsid w:val="006F0DB3"/>
    <w:rsid w:val="0070091D"/>
    <w:rsid w:val="007054F3"/>
    <w:rsid w:val="0070735F"/>
    <w:rsid w:val="0072247B"/>
    <w:rsid w:val="007505E3"/>
    <w:rsid w:val="007616CD"/>
    <w:rsid w:val="00793CD3"/>
    <w:rsid w:val="007B01AE"/>
    <w:rsid w:val="007B7BA1"/>
    <w:rsid w:val="007C062F"/>
    <w:rsid w:val="007E2CA4"/>
    <w:rsid w:val="007F3A46"/>
    <w:rsid w:val="008108BF"/>
    <w:rsid w:val="00821768"/>
    <w:rsid w:val="0083150F"/>
    <w:rsid w:val="0085298A"/>
    <w:rsid w:val="008537ED"/>
    <w:rsid w:val="00871972"/>
    <w:rsid w:val="008819FF"/>
    <w:rsid w:val="0088436D"/>
    <w:rsid w:val="008B1A1A"/>
    <w:rsid w:val="008C3160"/>
    <w:rsid w:val="008C49E1"/>
    <w:rsid w:val="008C5C3F"/>
    <w:rsid w:val="008F78F8"/>
    <w:rsid w:val="00905447"/>
    <w:rsid w:val="00906E35"/>
    <w:rsid w:val="00907380"/>
    <w:rsid w:val="009208A4"/>
    <w:rsid w:val="00932AAF"/>
    <w:rsid w:val="00951293"/>
    <w:rsid w:val="00974D8E"/>
    <w:rsid w:val="009775A7"/>
    <w:rsid w:val="009834B2"/>
    <w:rsid w:val="009875D9"/>
    <w:rsid w:val="009B44ED"/>
    <w:rsid w:val="009C0098"/>
    <w:rsid w:val="009D354C"/>
    <w:rsid w:val="00A100C4"/>
    <w:rsid w:val="00A130C9"/>
    <w:rsid w:val="00A35A61"/>
    <w:rsid w:val="00A42E80"/>
    <w:rsid w:val="00A829C9"/>
    <w:rsid w:val="00A842FC"/>
    <w:rsid w:val="00A97994"/>
    <w:rsid w:val="00AA66AB"/>
    <w:rsid w:val="00AC41D5"/>
    <w:rsid w:val="00AC5CE6"/>
    <w:rsid w:val="00AD2D9F"/>
    <w:rsid w:val="00AE3AF9"/>
    <w:rsid w:val="00B12E5D"/>
    <w:rsid w:val="00B162A0"/>
    <w:rsid w:val="00B3177B"/>
    <w:rsid w:val="00B3545C"/>
    <w:rsid w:val="00B379B6"/>
    <w:rsid w:val="00B5019C"/>
    <w:rsid w:val="00B51DC5"/>
    <w:rsid w:val="00B547B8"/>
    <w:rsid w:val="00B82811"/>
    <w:rsid w:val="00B83925"/>
    <w:rsid w:val="00B903C8"/>
    <w:rsid w:val="00B97C93"/>
    <w:rsid w:val="00BA3E5C"/>
    <w:rsid w:val="00BB7A85"/>
    <w:rsid w:val="00BC2A94"/>
    <w:rsid w:val="00BC436E"/>
    <w:rsid w:val="00BD0B0E"/>
    <w:rsid w:val="00C26E04"/>
    <w:rsid w:val="00C41785"/>
    <w:rsid w:val="00C44D1C"/>
    <w:rsid w:val="00C614C9"/>
    <w:rsid w:val="00C668A4"/>
    <w:rsid w:val="00CB1CE9"/>
    <w:rsid w:val="00CD4E9D"/>
    <w:rsid w:val="00CE5C9C"/>
    <w:rsid w:val="00CE7034"/>
    <w:rsid w:val="00CF3C1F"/>
    <w:rsid w:val="00CF56AD"/>
    <w:rsid w:val="00D01634"/>
    <w:rsid w:val="00D2380E"/>
    <w:rsid w:val="00D30A6C"/>
    <w:rsid w:val="00D43139"/>
    <w:rsid w:val="00D62675"/>
    <w:rsid w:val="00D70239"/>
    <w:rsid w:val="00D73DAD"/>
    <w:rsid w:val="00D81180"/>
    <w:rsid w:val="00DA26F4"/>
    <w:rsid w:val="00DA700D"/>
    <w:rsid w:val="00DB6E82"/>
    <w:rsid w:val="00DC361C"/>
    <w:rsid w:val="00DF4F45"/>
    <w:rsid w:val="00DF55BF"/>
    <w:rsid w:val="00E05A0B"/>
    <w:rsid w:val="00E139EE"/>
    <w:rsid w:val="00E42184"/>
    <w:rsid w:val="00E75CDF"/>
    <w:rsid w:val="00E9445E"/>
    <w:rsid w:val="00EA2E97"/>
    <w:rsid w:val="00EA3413"/>
    <w:rsid w:val="00EA3AA1"/>
    <w:rsid w:val="00EB2F0D"/>
    <w:rsid w:val="00EC0597"/>
    <w:rsid w:val="00EC5171"/>
    <w:rsid w:val="00EF0EF0"/>
    <w:rsid w:val="00F12703"/>
    <w:rsid w:val="00F16717"/>
    <w:rsid w:val="00F26C6B"/>
    <w:rsid w:val="00F27636"/>
    <w:rsid w:val="00F3363A"/>
    <w:rsid w:val="00F43D52"/>
    <w:rsid w:val="00F63DDC"/>
    <w:rsid w:val="00F84071"/>
    <w:rsid w:val="00F84462"/>
    <w:rsid w:val="00FB259D"/>
    <w:rsid w:val="00FB6050"/>
    <w:rsid w:val="00FE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8AD02"/>
  <w15:chartTrackingRefBased/>
  <w15:docId w15:val="{D3CECD53-BC46-4657-B6FE-D0A00618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5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36CE"/>
    <w:pPr>
      <w:keepNext/>
      <w:outlineLvl w:val="0"/>
    </w:pPr>
    <w:rPr>
      <w:i/>
      <w:iCs/>
    </w:rPr>
  </w:style>
  <w:style w:type="paragraph" w:styleId="Heading2">
    <w:name w:val="heading 2"/>
    <w:basedOn w:val="Normal"/>
    <w:next w:val="Normal"/>
    <w:link w:val="Heading2Char"/>
    <w:qFormat/>
    <w:rsid w:val="003636CE"/>
    <w:pPr>
      <w:keepNext/>
      <w:outlineLvl w:val="1"/>
    </w:pPr>
    <w:rPr>
      <w:b/>
      <w:bCs/>
    </w:rPr>
  </w:style>
  <w:style w:type="paragraph" w:styleId="Heading3">
    <w:name w:val="heading 3"/>
    <w:basedOn w:val="Normal"/>
    <w:next w:val="Normal"/>
    <w:link w:val="Heading3Char"/>
    <w:qFormat/>
    <w:rsid w:val="003636CE"/>
    <w:pPr>
      <w:keepNext/>
      <w:outlineLvl w:val="2"/>
    </w:pPr>
    <w:rPr>
      <w:i/>
      <w:iCs/>
      <w:u w:val="single"/>
    </w:rPr>
  </w:style>
  <w:style w:type="paragraph" w:styleId="Heading4">
    <w:name w:val="heading 4"/>
    <w:basedOn w:val="Normal"/>
    <w:next w:val="Normal"/>
    <w:link w:val="Heading4Char"/>
    <w:qFormat/>
    <w:rsid w:val="003636CE"/>
    <w:pPr>
      <w:keepNext/>
      <w:outlineLvl w:val="3"/>
    </w:pPr>
    <w:rPr>
      <w:b/>
      <w:bCs/>
      <w:u w:val="single"/>
    </w:rPr>
  </w:style>
  <w:style w:type="paragraph" w:styleId="Heading5">
    <w:name w:val="heading 5"/>
    <w:basedOn w:val="Normal"/>
    <w:next w:val="Normal"/>
    <w:link w:val="Heading5Char"/>
    <w:qFormat/>
    <w:rsid w:val="003636CE"/>
    <w:pPr>
      <w:keepNext/>
      <w:jc w:val="center"/>
      <w:outlineLvl w:val="4"/>
    </w:pPr>
    <w:rPr>
      <w:b/>
      <w:bCs/>
    </w:rPr>
  </w:style>
  <w:style w:type="paragraph" w:styleId="Heading6">
    <w:name w:val="heading 6"/>
    <w:basedOn w:val="Normal"/>
    <w:next w:val="Normal"/>
    <w:link w:val="Heading6Char"/>
    <w:qFormat/>
    <w:rsid w:val="003636CE"/>
    <w:pPr>
      <w:keepNext/>
      <w:ind w:right="-144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3DAD"/>
    <w:pPr>
      <w:tabs>
        <w:tab w:val="center" w:pos="4680"/>
        <w:tab w:val="right" w:pos="9360"/>
      </w:tabs>
    </w:pPr>
  </w:style>
  <w:style w:type="character" w:customStyle="1" w:styleId="HeaderChar">
    <w:name w:val="Header Char"/>
    <w:basedOn w:val="DefaultParagraphFont"/>
    <w:link w:val="Header"/>
    <w:uiPriority w:val="99"/>
    <w:rsid w:val="00D73DAD"/>
  </w:style>
  <w:style w:type="paragraph" w:styleId="Footer">
    <w:name w:val="footer"/>
    <w:basedOn w:val="Normal"/>
    <w:link w:val="FooterChar"/>
    <w:unhideWhenUsed/>
    <w:rsid w:val="00D73DAD"/>
    <w:pPr>
      <w:tabs>
        <w:tab w:val="center" w:pos="4680"/>
        <w:tab w:val="right" w:pos="9360"/>
      </w:tabs>
    </w:pPr>
  </w:style>
  <w:style w:type="character" w:customStyle="1" w:styleId="FooterChar">
    <w:name w:val="Footer Char"/>
    <w:basedOn w:val="DefaultParagraphFont"/>
    <w:link w:val="Footer"/>
    <w:uiPriority w:val="99"/>
    <w:rsid w:val="00D73DAD"/>
  </w:style>
  <w:style w:type="character" w:customStyle="1" w:styleId="Heading1Char">
    <w:name w:val="Heading 1 Char"/>
    <w:basedOn w:val="DefaultParagraphFont"/>
    <w:link w:val="Heading1"/>
    <w:rsid w:val="003636CE"/>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3636C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636CE"/>
    <w:rPr>
      <w:rFonts w:ascii="Times New Roman" w:eastAsia="Times New Roman" w:hAnsi="Times New Roman" w:cs="Times New Roman"/>
      <w:i/>
      <w:iCs/>
      <w:sz w:val="24"/>
      <w:szCs w:val="24"/>
      <w:u w:val="single"/>
    </w:rPr>
  </w:style>
  <w:style w:type="character" w:customStyle="1" w:styleId="Heading4Char">
    <w:name w:val="Heading 4 Char"/>
    <w:basedOn w:val="DefaultParagraphFont"/>
    <w:link w:val="Heading4"/>
    <w:rsid w:val="003636CE"/>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3636C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636CE"/>
    <w:rPr>
      <w:rFonts w:ascii="Times New Roman" w:eastAsia="Times New Roman" w:hAnsi="Times New Roman" w:cs="Times New Roman"/>
      <w:b/>
      <w:bCs/>
      <w:sz w:val="24"/>
      <w:szCs w:val="24"/>
    </w:rPr>
  </w:style>
  <w:style w:type="paragraph" w:styleId="Title">
    <w:name w:val="Title"/>
    <w:basedOn w:val="Normal"/>
    <w:link w:val="TitleChar"/>
    <w:qFormat/>
    <w:rsid w:val="003636CE"/>
    <w:pPr>
      <w:jc w:val="center"/>
    </w:pPr>
    <w:rPr>
      <w:b/>
      <w:bCs/>
    </w:rPr>
  </w:style>
  <w:style w:type="character" w:customStyle="1" w:styleId="TitleChar">
    <w:name w:val="Title Char"/>
    <w:basedOn w:val="DefaultParagraphFont"/>
    <w:link w:val="Title"/>
    <w:rsid w:val="003636CE"/>
    <w:rPr>
      <w:rFonts w:ascii="Times New Roman" w:eastAsia="Times New Roman" w:hAnsi="Times New Roman" w:cs="Times New Roman"/>
      <w:b/>
      <w:bCs/>
      <w:sz w:val="24"/>
      <w:szCs w:val="24"/>
    </w:rPr>
  </w:style>
  <w:style w:type="paragraph" w:styleId="BodyText">
    <w:name w:val="Body Text"/>
    <w:basedOn w:val="Normal"/>
    <w:link w:val="BodyTextChar"/>
    <w:rsid w:val="003636CE"/>
    <w:rPr>
      <w:b/>
      <w:bCs/>
    </w:rPr>
  </w:style>
  <w:style w:type="character" w:customStyle="1" w:styleId="BodyTextChar">
    <w:name w:val="Body Text Char"/>
    <w:basedOn w:val="DefaultParagraphFont"/>
    <w:link w:val="BodyText"/>
    <w:rsid w:val="003636CE"/>
    <w:rPr>
      <w:rFonts w:ascii="Times New Roman" w:eastAsia="Times New Roman" w:hAnsi="Times New Roman" w:cs="Times New Roman"/>
      <w:b/>
      <w:bCs/>
      <w:sz w:val="24"/>
      <w:szCs w:val="24"/>
    </w:rPr>
  </w:style>
  <w:style w:type="character" w:styleId="PageNumber">
    <w:name w:val="page number"/>
    <w:basedOn w:val="DefaultParagraphFont"/>
    <w:rsid w:val="003636CE"/>
  </w:style>
  <w:style w:type="paragraph" w:styleId="BodyTextIndent">
    <w:name w:val="Body Text Indent"/>
    <w:basedOn w:val="Normal"/>
    <w:link w:val="BodyTextIndentChar"/>
    <w:rsid w:val="003636CE"/>
    <w:pPr>
      <w:ind w:left="360"/>
    </w:pPr>
  </w:style>
  <w:style w:type="character" w:customStyle="1" w:styleId="BodyTextIndentChar">
    <w:name w:val="Body Text Indent Char"/>
    <w:basedOn w:val="DefaultParagraphFont"/>
    <w:link w:val="BodyTextIndent"/>
    <w:rsid w:val="003636CE"/>
    <w:rPr>
      <w:rFonts w:ascii="Times New Roman" w:eastAsia="Times New Roman" w:hAnsi="Times New Roman" w:cs="Times New Roman"/>
      <w:sz w:val="24"/>
      <w:szCs w:val="24"/>
    </w:rPr>
  </w:style>
  <w:style w:type="paragraph" w:styleId="BodyText2">
    <w:name w:val="Body Text 2"/>
    <w:basedOn w:val="Normal"/>
    <w:link w:val="BodyText2Char"/>
    <w:rsid w:val="003636CE"/>
    <w:pPr>
      <w:ind w:right="-1440"/>
    </w:pPr>
  </w:style>
  <w:style w:type="character" w:customStyle="1" w:styleId="BodyText2Char">
    <w:name w:val="Body Text 2 Char"/>
    <w:basedOn w:val="DefaultParagraphFont"/>
    <w:link w:val="BodyText2"/>
    <w:rsid w:val="003636CE"/>
    <w:rPr>
      <w:rFonts w:ascii="Times New Roman" w:eastAsia="Times New Roman" w:hAnsi="Times New Roman" w:cs="Times New Roman"/>
      <w:sz w:val="24"/>
      <w:szCs w:val="24"/>
    </w:rPr>
  </w:style>
  <w:style w:type="paragraph" w:styleId="BodyText3">
    <w:name w:val="Body Text 3"/>
    <w:basedOn w:val="Normal"/>
    <w:link w:val="BodyText3Char"/>
    <w:rsid w:val="003636CE"/>
    <w:pPr>
      <w:jc w:val="both"/>
    </w:pPr>
  </w:style>
  <w:style w:type="character" w:customStyle="1" w:styleId="BodyText3Char">
    <w:name w:val="Body Text 3 Char"/>
    <w:basedOn w:val="DefaultParagraphFont"/>
    <w:link w:val="BodyText3"/>
    <w:rsid w:val="003636CE"/>
    <w:rPr>
      <w:rFonts w:ascii="Times New Roman" w:eastAsia="Times New Roman" w:hAnsi="Times New Roman" w:cs="Times New Roman"/>
      <w:sz w:val="24"/>
      <w:szCs w:val="24"/>
    </w:rPr>
  </w:style>
  <w:style w:type="paragraph" w:styleId="NormalWeb">
    <w:name w:val="Normal (Web)"/>
    <w:basedOn w:val="Normal"/>
    <w:uiPriority w:val="99"/>
    <w:rsid w:val="003636CE"/>
    <w:pPr>
      <w:shd w:val="clear" w:color="auto" w:fill="FFFFFF"/>
      <w:spacing w:before="100" w:beforeAutospacing="1" w:after="100" w:afterAutospacing="1"/>
    </w:pPr>
    <w:rPr>
      <w:rFonts w:ascii="Arial" w:hAnsi="Arial" w:cs="Arial"/>
      <w:color w:val="000000"/>
      <w:sz w:val="22"/>
      <w:szCs w:val="22"/>
    </w:rPr>
  </w:style>
  <w:style w:type="character" w:customStyle="1" w:styleId="aowdoctext1">
    <w:name w:val="aowdoctext1"/>
    <w:rsid w:val="003636CE"/>
    <w:rPr>
      <w:rFonts w:ascii="Arial" w:hAnsi="Arial" w:cs="Arial" w:hint="default"/>
      <w:b w:val="0"/>
      <w:bCs w:val="0"/>
      <w:color w:val="000000"/>
      <w:sz w:val="22"/>
      <w:szCs w:val="22"/>
    </w:rPr>
  </w:style>
  <w:style w:type="character" w:customStyle="1" w:styleId="content1">
    <w:name w:val="content1"/>
    <w:rsid w:val="003636CE"/>
    <w:rPr>
      <w:rFonts w:ascii="Arial" w:hAnsi="Arial" w:cs="Arial" w:hint="default"/>
      <w:b w:val="0"/>
      <w:bCs w:val="0"/>
      <w:strike w:val="0"/>
      <w:dstrike w:val="0"/>
      <w:sz w:val="20"/>
      <w:szCs w:val="20"/>
      <w:u w:val="none"/>
      <w:effect w:val="none"/>
    </w:rPr>
  </w:style>
  <w:style w:type="character" w:customStyle="1" w:styleId="contentbold1">
    <w:name w:val="contentbold1"/>
    <w:rsid w:val="003636CE"/>
    <w:rPr>
      <w:rFonts w:ascii="Arial" w:hAnsi="Arial" w:cs="Arial" w:hint="default"/>
      <w:b/>
      <w:bCs/>
      <w:strike w:val="0"/>
      <w:dstrike w:val="0"/>
      <w:sz w:val="20"/>
      <w:szCs w:val="20"/>
      <w:u w:val="none"/>
      <w:effect w:val="none"/>
    </w:rPr>
  </w:style>
  <w:style w:type="paragraph" w:styleId="TOC2">
    <w:name w:val="toc 2"/>
    <w:basedOn w:val="Normal"/>
    <w:next w:val="Normal"/>
    <w:autoRedefine/>
    <w:semiHidden/>
    <w:rsid w:val="003636CE"/>
    <w:pPr>
      <w:ind w:left="240"/>
    </w:pPr>
  </w:style>
  <w:style w:type="paragraph" w:styleId="TOC1">
    <w:name w:val="toc 1"/>
    <w:basedOn w:val="Normal"/>
    <w:next w:val="Normal"/>
    <w:autoRedefine/>
    <w:uiPriority w:val="39"/>
    <w:rsid w:val="003636CE"/>
    <w:pPr>
      <w:tabs>
        <w:tab w:val="right" w:leader="dot" w:pos="8774"/>
      </w:tabs>
      <w:spacing w:line="360" w:lineRule="auto"/>
      <w:ind w:left="-864"/>
    </w:pPr>
    <w:rPr>
      <w:b/>
      <w:bCs/>
    </w:rPr>
  </w:style>
  <w:style w:type="paragraph" w:styleId="TOC3">
    <w:name w:val="toc 3"/>
    <w:basedOn w:val="Normal"/>
    <w:next w:val="Normal"/>
    <w:autoRedefine/>
    <w:semiHidden/>
    <w:rsid w:val="003636CE"/>
    <w:pPr>
      <w:ind w:left="480"/>
    </w:pPr>
  </w:style>
  <w:style w:type="paragraph" w:styleId="BalloonText">
    <w:name w:val="Balloon Text"/>
    <w:basedOn w:val="Normal"/>
    <w:link w:val="BalloonTextChar"/>
    <w:semiHidden/>
    <w:rsid w:val="003636CE"/>
    <w:rPr>
      <w:rFonts w:ascii="Tahoma" w:hAnsi="Tahoma" w:cs="Tahoma"/>
      <w:sz w:val="16"/>
      <w:szCs w:val="16"/>
    </w:rPr>
  </w:style>
  <w:style w:type="character" w:customStyle="1" w:styleId="BalloonTextChar">
    <w:name w:val="Balloon Text Char"/>
    <w:basedOn w:val="DefaultParagraphFont"/>
    <w:link w:val="BalloonText"/>
    <w:semiHidden/>
    <w:rsid w:val="003636CE"/>
    <w:rPr>
      <w:rFonts w:ascii="Tahoma" w:eastAsia="Times New Roman" w:hAnsi="Tahoma" w:cs="Tahoma"/>
      <w:sz w:val="16"/>
      <w:szCs w:val="16"/>
    </w:rPr>
  </w:style>
  <w:style w:type="paragraph" w:styleId="PlainText">
    <w:name w:val="Plain Text"/>
    <w:basedOn w:val="Normal"/>
    <w:link w:val="PlainTextChar"/>
    <w:uiPriority w:val="99"/>
    <w:rsid w:val="003636CE"/>
    <w:rPr>
      <w:rFonts w:ascii="Courier New" w:hAnsi="Courier New" w:cs="Courier New"/>
      <w:sz w:val="20"/>
      <w:szCs w:val="20"/>
    </w:rPr>
  </w:style>
  <w:style w:type="character" w:customStyle="1" w:styleId="PlainTextChar">
    <w:name w:val="Plain Text Char"/>
    <w:basedOn w:val="DefaultParagraphFont"/>
    <w:link w:val="PlainText"/>
    <w:uiPriority w:val="99"/>
    <w:rsid w:val="003636CE"/>
    <w:rPr>
      <w:rFonts w:ascii="Courier New" w:eastAsia="Times New Roman" w:hAnsi="Courier New" w:cs="Courier New"/>
      <w:sz w:val="20"/>
      <w:szCs w:val="20"/>
    </w:rPr>
  </w:style>
  <w:style w:type="character" w:styleId="Emphasis">
    <w:name w:val="Emphasis"/>
    <w:qFormat/>
    <w:rsid w:val="003636CE"/>
    <w:rPr>
      <w:i/>
      <w:iCs/>
    </w:rPr>
  </w:style>
  <w:style w:type="character" w:styleId="CommentReference">
    <w:name w:val="annotation reference"/>
    <w:rsid w:val="003636CE"/>
    <w:rPr>
      <w:sz w:val="16"/>
      <w:szCs w:val="16"/>
    </w:rPr>
  </w:style>
  <w:style w:type="paragraph" w:styleId="CommentText">
    <w:name w:val="annotation text"/>
    <w:basedOn w:val="Normal"/>
    <w:link w:val="CommentTextChar"/>
    <w:rsid w:val="003636CE"/>
    <w:rPr>
      <w:sz w:val="20"/>
      <w:szCs w:val="20"/>
    </w:rPr>
  </w:style>
  <w:style w:type="character" w:customStyle="1" w:styleId="CommentTextChar">
    <w:name w:val="Comment Text Char"/>
    <w:basedOn w:val="DefaultParagraphFont"/>
    <w:link w:val="CommentText"/>
    <w:rsid w:val="003636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36CE"/>
    <w:rPr>
      <w:b/>
      <w:bCs/>
    </w:rPr>
  </w:style>
  <w:style w:type="character" w:customStyle="1" w:styleId="CommentSubjectChar">
    <w:name w:val="Comment Subject Char"/>
    <w:basedOn w:val="CommentTextChar"/>
    <w:link w:val="CommentSubject"/>
    <w:rsid w:val="003636CE"/>
    <w:rPr>
      <w:rFonts w:ascii="Times New Roman" w:eastAsia="Times New Roman" w:hAnsi="Times New Roman" w:cs="Times New Roman"/>
      <w:b/>
      <w:bCs/>
      <w:sz w:val="20"/>
      <w:szCs w:val="20"/>
    </w:rPr>
  </w:style>
  <w:style w:type="character" w:customStyle="1" w:styleId="b">
    <w:name w:val="b"/>
    <w:rsid w:val="003636CE"/>
  </w:style>
  <w:style w:type="character" w:customStyle="1" w:styleId="apple-converted-space">
    <w:name w:val="apple-converted-space"/>
    <w:rsid w:val="003636CE"/>
  </w:style>
  <w:style w:type="paragraph" w:styleId="ListParagraph">
    <w:name w:val="List Paragraph"/>
    <w:basedOn w:val="Normal"/>
    <w:uiPriority w:val="34"/>
    <w:qFormat/>
    <w:rsid w:val="003636CE"/>
    <w:pPr>
      <w:ind w:left="720"/>
      <w:contextualSpacing/>
    </w:pPr>
  </w:style>
  <w:style w:type="character" w:styleId="Strong">
    <w:name w:val="Strong"/>
    <w:basedOn w:val="DefaultParagraphFont"/>
    <w:uiPriority w:val="22"/>
    <w:qFormat/>
    <w:rsid w:val="003636CE"/>
    <w:rPr>
      <w:b/>
      <w:bCs/>
    </w:rPr>
  </w:style>
  <w:style w:type="table" w:styleId="TableGrid">
    <w:name w:val="Table Grid"/>
    <w:basedOn w:val="TableNormal"/>
    <w:uiPriority w:val="39"/>
    <w:rsid w:val="00363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36CE"/>
    <w:pPr>
      <w:spacing w:after="0" w:line="240" w:lineRule="auto"/>
    </w:pPr>
    <w:rPr>
      <w:rFonts w:ascii="Times New Roman" w:eastAsia="Times New Roman" w:hAnsi="Times New Roman" w:cs="Times New Roman"/>
      <w:sz w:val="24"/>
      <w:szCs w:val="24"/>
    </w:rPr>
  </w:style>
  <w:style w:type="paragraph" w:customStyle="1" w:styleId="asection">
    <w:name w:val="asection"/>
    <w:basedOn w:val="Normal"/>
    <w:rsid w:val="003636CE"/>
    <w:pPr>
      <w:spacing w:before="100" w:beforeAutospacing="1" w:after="100" w:afterAutospacing="1"/>
    </w:pPr>
    <w:rPr>
      <w:lang w:eastAsia="zh-CN"/>
    </w:rPr>
  </w:style>
  <w:style w:type="paragraph" w:customStyle="1" w:styleId="amargin1">
    <w:name w:val="amargin1"/>
    <w:basedOn w:val="Normal"/>
    <w:rsid w:val="003636CE"/>
    <w:pPr>
      <w:spacing w:before="100" w:beforeAutospacing="1" w:after="100" w:afterAutospacing="1"/>
    </w:pPr>
    <w:rPr>
      <w:lang w:eastAsia="zh-CN"/>
    </w:rPr>
  </w:style>
  <w:style w:type="paragraph" w:customStyle="1" w:styleId="achapter">
    <w:name w:val="achapter"/>
    <w:basedOn w:val="Normal"/>
    <w:rsid w:val="003636CE"/>
    <w:pPr>
      <w:spacing w:before="100" w:beforeAutospacing="1" w:after="100" w:afterAutospacing="1"/>
    </w:pPr>
    <w:rPr>
      <w:lang w:eastAsia="zh-CN"/>
    </w:rPr>
  </w:style>
  <w:style w:type="character" w:customStyle="1" w:styleId="chistorynote">
    <w:name w:val="chistorynote"/>
    <w:basedOn w:val="DefaultParagraphFont"/>
    <w:rsid w:val="003636CE"/>
  </w:style>
  <w:style w:type="paragraph" w:customStyle="1" w:styleId="abase">
    <w:name w:val="abase"/>
    <w:basedOn w:val="Normal"/>
    <w:rsid w:val="003636CE"/>
    <w:pPr>
      <w:spacing w:before="100" w:beforeAutospacing="1" w:after="100" w:afterAutospacing="1"/>
    </w:pPr>
    <w:rPr>
      <w:lang w:eastAsia="zh-CN"/>
    </w:rPr>
  </w:style>
  <w:style w:type="paragraph" w:customStyle="1" w:styleId="ablock1">
    <w:name w:val="ablock1"/>
    <w:basedOn w:val="Normal"/>
    <w:rsid w:val="003636CE"/>
    <w:pPr>
      <w:spacing w:before="100" w:beforeAutospacing="1" w:after="100" w:afterAutospacing="1"/>
    </w:pPr>
    <w:rPr>
      <w:lang w:eastAsia="zh-CN"/>
    </w:rPr>
  </w:style>
  <w:style w:type="paragraph" w:customStyle="1" w:styleId="ablock2">
    <w:name w:val="ablock2"/>
    <w:basedOn w:val="Normal"/>
    <w:rsid w:val="003636CE"/>
    <w:pPr>
      <w:spacing w:before="100" w:beforeAutospacing="1" w:after="100" w:afterAutospacing="1"/>
    </w:pPr>
    <w:rPr>
      <w:lang w:eastAsia="zh-CN"/>
    </w:rPr>
  </w:style>
  <w:style w:type="paragraph" w:customStyle="1" w:styleId="paragraph">
    <w:name w:val="paragraph"/>
    <w:basedOn w:val="Normal"/>
    <w:rsid w:val="0002154F"/>
    <w:pPr>
      <w:spacing w:before="100" w:beforeAutospacing="1" w:after="100" w:afterAutospacing="1"/>
    </w:pPr>
  </w:style>
  <w:style w:type="character" w:customStyle="1" w:styleId="normaltextrun">
    <w:name w:val="normaltextrun"/>
    <w:basedOn w:val="DefaultParagraphFont"/>
    <w:rsid w:val="0002154F"/>
  </w:style>
  <w:style w:type="character" w:customStyle="1" w:styleId="eop">
    <w:name w:val="eop"/>
    <w:basedOn w:val="DefaultParagraphFont"/>
    <w:rsid w:val="0002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8488">
      <w:bodyDiv w:val="1"/>
      <w:marLeft w:val="0"/>
      <w:marRight w:val="0"/>
      <w:marTop w:val="0"/>
      <w:marBottom w:val="0"/>
      <w:divBdr>
        <w:top w:val="none" w:sz="0" w:space="0" w:color="auto"/>
        <w:left w:val="none" w:sz="0" w:space="0" w:color="auto"/>
        <w:bottom w:val="none" w:sz="0" w:space="0" w:color="auto"/>
        <w:right w:val="none" w:sz="0" w:space="0" w:color="auto"/>
      </w:divBdr>
    </w:div>
    <w:div w:id="299967164">
      <w:bodyDiv w:val="1"/>
      <w:marLeft w:val="0"/>
      <w:marRight w:val="0"/>
      <w:marTop w:val="0"/>
      <w:marBottom w:val="0"/>
      <w:divBdr>
        <w:top w:val="none" w:sz="0" w:space="0" w:color="auto"/>
        <w:left w:val="none" w:sz="0" w:space="0" w:color="auto"/>
        <w:bottom w:val="none" w:sz="0" w:space="0" w:color="auto"/>
        <w:right w:val="none" w:sz="0" w:space="0" w:color="auto"/>
      </w:divBdr>
    </w:div>
    <w:div w:id="434908322">
      <w:bodyDiv w:val="1"/>
      <w:marLeft w:val="0"/>
      <w:marRight w:val="0"/>
      <w:marTop w:val="0"/>
      <w:marBottom w:val="0"/>
      <w:divBdr>
        <w:top w:val="none" w:sz="0" w:space="0" w:color="auto"/>
        <w:left w:val="none" w:sz="0" w:space="0" w:color="auto"/>
        <w:bottom w:val="none" w:sz="0" w:space="0" w:color="auto"/>
        <w:right w:val="none" w:sz="0" w:space="0" w:color="auto"/>
      </w:divBdr>
    </w:div>
    <w:div w:id="808858751">
      <w:bodyDiv w:val="1"/>
      <w:marLeft w:val="0"/>
      <w:marRight w:val="0"/>
      <w:marTop w:val="0"/>
      <w:marBottom w:val="0"/>
      <w:divBdr>
        <w:top w:val="none" w:sz="0" w:space="0" w:color="auto"/>
        <w:left w:val="none" w:sz="0" w:space="0" w:color="auto"/>
        <w:bottom w:val="none" w:sz="0" w:space="0" w:color="auto"/>
        <w:right w:val="none" w:sz="0" w:space="0" w:color="auto"/>
      </w:divBdr>
    </w:div>
    <w:div w:id="809325760">
      <w:bodyDiv w:val="1"/>
      <w:marLeft w:val="0"/>
      <w:marRight w:val="0"/>
      <w:marTop w:val="0"/>
      <w:marBottom w:val="0"/>
      <w:divBdr>
        <w:top w:val="none" w:sz="0" w:space="0" w:color="auto"/>
        <w:left w:val="none" w:sz="0" w:space="0" w:color="auto"/>
        <w:bottom w:val="none" w:sz="0" w:space="0" w:color="auto"/>
        <w:right w:val="none" w:sz="0" w:space="0" w:color="auto"/>
      </w:divBdr>
    </w:div>
    <w:div w:id="879126745">
      <w:bodyDiv w:val="1"/>
      <w:marLeft w:val="0"/>
      <w:marRight w:val="0"/>
      <w:marTop w:val="0"/>
      <w:marBottom w:val="0"/>
      <w:divBdr>
        <w:top w:val="none" w:sz="0" w:space="0" w:color="auto"/>
        <w:left w:val="none" w:sz="0" w:space="0" w:color="auto"/>
        <w:bottom w:val="none" w:sz="0" w:space="0" w:color="auto"/>
        <w:right w:val="none" w:sz="0" w:space="0" w:color="auto"/>
      </w:divBdr>
    </w:div>
    <w:div w:id="923681677">
      <w:bodyDiv w:val="1"/>
      <w:marLeft w:val="0"/>
      <w:marRight w:val="0"/>
      <w:marTop w:val="0"/>
      <w:marBottom w:val="0"/>
      <w:divBdr>
        <w:top w:val="none" w:sz="0" w:space="0" w:color="auto"/>
        <w:left w:val="none" w:sz="0" w:space="0" w:color="auto"/>
        <w:bottom w:val="none" w:sz="0" w:space="0" w:color="auto"/>
        <w:right w:val="none" w:sz="0" w:space="0" w:color="auto"/>
      </w:divBdr>
    </w:div>
    <w:div w:id="1167087334">
      <w:bodyDiv w:val="1"/>
      <w:marLeft w:val="0"/>
      <w:marRight w:val="0"/>
      <w:marTop w:val="0"/>
      <w:marBottom w:val="0"/>
      <w:divBdr>
        <w:top w:val="none" w:sz="0" w:space="0" w:color="auto"/>
        <w:left w:val="none" w:sz="0" w:space="0" w:color="auto"/>
        <w:bottom w:val="none" w:sz="0" w:space="0" w:color="auto"/>
        <w:right w:val="none" w:sz="0" w:space="0" w:color="auto"/>
      </w:divBdr>
    </w:div>
    <w:div w:id="1275022631">
      <w:bodyDiv w:val="1"/>
      <w:marLeft w:val="0"/>
      <w:marRight w:val="0"/>
      <w:marTop w:val="0"/>
      <w:marBottom w:val="0"/>
      <w:divBdr>
        <w:top w:val="none" w:sz="0" w:space="0" w:color="auto"/>
        <w:left w:val="none" w:sz="0" w:space="0" w:color="auto"/>
        <w:bottom w:val="none" w:sz="0" w:space="0" w:color="auto"/>
        <w:right w:val="none" w:sz="0" w:space="0" w:color="auto"/>
      </w:divBdr>
    </w:div>
    <w:div w:id="1540244539">
      <w:bodyDiv w:val="1"/>
      <w:marLeft w:val="0"/>
      <w:marRight w:val="0"/>
      <w:marTop w:val="0"/>
      <w:marBottom w:val="0"/>
      <w:divBdr>
        <w:top w:val="none" w:sz="0" w:space="0" w:color="auto"/>
        <w:left w:val="none" w:sz="0" w:space="0" w:color="auto"/>
        <w:bottom w:val="none" w:sz="0" w:space="0" w:color="auto"/>
        <w:right w:val="none" w:sz="0" w:space="0" w:color="auto"/>
      </w:divBdr>
    </w:div>
    <w:div w:id="1551454992">
      <w:bodyDiv w:val="1"/>
      <w:marLeft w:val="0"/>
      <w:marRight w:val="0"/>
      <w:marTop w:val="0"/>
      <w:marBottom w:val="0"/>
      <w:divBdr>
        <w:top w:val="none" w:sz="0" w:space="0" w:color="auto"/>
        <w:left w:val="none" w:sz="0" w:space="0" w:color="auto"/>
        <w:bottom w:val="none" w:sz="0" w:space="0" w:color="auto"/>
        <w:right w:val="none" w:sz="0" w:space="0" w:color="auto"/>
      </w:divBdr>
    </w:div>
    <w:div w:id="2017927000">
      <w:bodyDiv w:val="1"/>
      <w:marLeft w:val="0"/>
      <w:marRight w:val="0"/>
      <w:marTop w:val="0"/>
      <w:marBottom w:val="0"/>
      <w:divBdr>
        <w:top w:val="none" w:sz="0" w:space="0" w:color="auto"/>
        <w:left w:val="none" w:sz="0" w:space="0" w:color="auto"/>
        <w:bottom w:val="none" w:sz="0" w:space="0" w:color="auto"/>
        <w:right w:val="none" w:sz="0" w:space="0" w:color="auto"/>
      </w:divBdr>
    </w:div>
    <w:div w:id="21298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vi\OneDrive\Documents\DRAFT_BOARDMINUTES_9.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581156C0E8249B3FE4A1393FC846A" ma:contentTypeVersion="5" ma:contentTypeDescription="Create a new document." ma:contentTypeScope="" ma:versionID="1cbe98b38082ba776fcde063d9772271">
  <xsd:schema xmlns:xsd="http://www.w3.org/2001/XMLSchema" xmlns:xs="http://www.w3.org/2001/XMLSchema" xmlns:p="http://schemas.microsoft.com/office/2006/metadata/properties" xmlns:ns3="1ea146ac-c82b-4481-ac34-0ca097165d22" xmlns:ns4="7f1c551b-d276-48db-97ce-3fc7f93795af" targetNamespace="http://schemas.microsoft.com/office/2006/metadata/properties" ma:root="true" ma:fieldsID="6bc5811714b587ae74315d895c860910" ns3:_="" ns4:_="">
    <xsd:import namespace="1ea146ac-c82b-4481-ac34-0ca097165d22"/>
    <xsd:import namespace="7f1c551b-d276-48db-97ce-3fc7f93795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146ac-c82b-4481-ac34-0ca097165d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1c551b-d276-48db-97ce-3fc7f93795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44223A-768F-4579-9EB8-2604F6CA6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146ac-c82b-4481-ac34-0ca097165d22"/>
    <ds:schemaRef ds:uri="7f1c551b-d276-48db-97ce-3fc7f9379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1C6E2-1F69-47AE-BB51-21485C5F23E3}">
  <ds:schemaRefs>
    <ds:schemaRef ds:uri="http://schemas.microsoft.com/sharepoint/v3/contenttype/forms"/>
  </ds:schemaRefs>
</ds:datastoreItem>
</file>

<file path=customXml/itemProps3.xml><?xml version="1.0" encoding="utf-8"?>
<ds:datastoreItem xmlns:ds="http://schemas.openxmlformats.org/officeDocument/2006/customXml" ds:itemID="{DDC85BF8-602E-4CF7-AEAB-6AA19B1CB4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DRAFT_BOARDMINUTES_9.23</Template>
  <TotalTime>80</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Fulwood, Marvin</dc:creator>
  <cp:keywords/>
  <dc:description/>
  <cp:lastModifiedBy>Timothy Campbell</cp:lastModifiedBy>
  <cp:revision>2</cp:revision>
  <dcterms:created xsi:type="dcterms:W3CDTF">2023-02-23T18:56:00Z</dcterms:created>
  <dcterms:modified xsi:type="dcterms:W3CDTF">2023-02-23T18:56:00Z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0x0101000EF581156C0E8249B3FE4A1393FC846A</vt:lpwstr>
  </property>
</Properties>
</file>